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5F" w:rsidRDefault="0013255F" w:rsidP="001325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267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«Погорельская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Н.И.Черкасова Зубцовского муниципального округа Тверской области</w:t>
      </w:r>
    </w:p>
    <w:p w:rsidR="0013255F" w:rsidRDefault="0013255F" w:rsidP="001325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3255F" w:rsidRPr="005267FE" w:rsidRDefault="0013255F" w:rsidP="001325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школьных инициатив</w:t>
      </w:r>
    </w:p>
    <w:p w:rsidR="0013255F" w:rsidRPr="005267FE" w:rsidRDefault="0013255F" w:rsidP="0013255F">
      <w:pPr>
        <w:pStyle w:val="a6"/>
        <w:tabs>
          <w:tab w:val="left" w:pos="2102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03D" w:rsidRDefault="0024103D">
      <w:pPr>
        <w:pStyle w:val="a3"/>
        <w:rPr>
          <w:sz w:val="30"/>
        </w:rPr>
      </w:pPr>
    </w:p>
    <w:p w:rsidR="0024103D" w:rsidRDefault="0024103D">
      <w:pPr>
        <w:pStyle w:val="a3"/>
        <w:rPr>
          <w:sz w:val="30"/>
        </w:rPr>
      </w:pPr>
    </w:p>
    <w:p w:rsidR="0024103D" w:rsidRDefault="0024103D">
      <w:pPr>
        <w:pStyle w:val="a3"/>
        <w:rPr>
          <w:sz w:val="30"/>
        </w:rPr>
      </w:pPr>
    </w:p>
    <w:p w:rsidR="00BE7F01" w:rsidRDefault="00BE7F01">
      <w:pPr>
        <w:pStyle w:val="a3"/>
        <w:rPr>
          <w:sz w:val="30"/>
        </w:rPr>
      </w:pPr>
    </w:p>
    <w:p w:rsidR="00BE7F01" w:rsidRDefault="00BE7F01">
      <w:pPr>
        <w:pStyle w:val="a3"/>
        <w:rPr>
          <w:sz w:val="30"/>
        </w:rPr>
      </w:pPr>
    </w:p>
    <w:p w:rsidR="0024103D" w:rsidRDefault="0024103D">
      <w:pPr>
        <w:pStyle w:val="a3"/>
        <w:rPr>
          <w:sz w:val="30"/>
        </w:rPr>
      </w:pPr>
    </w:p>
    <w:p w:rsidR="0013255F" w:rsidRPr="005267FE" w:rsidRDefault="0013255F" w:rsidP="0013255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5267FE">
        <w:rPr>
          <w:rFonts w:ascii="Times New Roman" w:hAnsi="Times New Roman" w:cs="Times New Roman"/>
          <w:sz w:val="40"/>
          <w:szCs w:val="40"/>
        </w:rPr>
        <w:t>Проект</w:t>
      </w:r>
    </w:p>
    <w:p w:rsidR="0011133B" w:rsidRDefault="0013255F" w:rsidP="0013255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4B7E">
        <w:rPr>
          <w:rFonts w:ascii="Times New Roman" w:hAnsi="Times New Roman" w:cs="Times New Roman"/>
          <w:b/>
          <w:sz w:val="40"/>
          <w:szCs w:val="40"/>
        </w:rPr>
        <w:t xml:space="preserve">  «</w:t>
      </w:r>
      <w:r>
        <w:rPr>
          <w:rFonts w:ascii="Times New Roman" w:hAnsi="Times New Roman" w:cs="Times New Roman"/>
          <w:b/>
          <w:sz w:val="40"/>
          <w:szCs w:val="40"/>
        </w:rPr>
        <w:t xml:space="preserve">Медиацентр </w:t>
      </w:r>
    </w:p>
    <w:p w:rsidR="0013255F" w:rsidRPr="002B4B7E" w:rsidRDefault="0013255F" w:rsidP="0013255F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- часть</w:t>
      </w:r>
      <w:r w:rsidRPr="002B4B7E">
        <w:rPr>
          <w:rFonts w:ascii="Times New Roman" w:hAnsi="Times New Roman" w:cs="Times New Roman"/>
          <w:b/>
          <w:sz w:val="40"/>
          <w:szCs w:val="40"/>
        </w:rPr>
        <w:t xml:space="preserve"> инфраструктуры </w:t>
      </w:r>
      <w:r w:rsidR="0011173D">
        <w:rPr>
          <w:rFonts w:ascii="Times New Roman" w:hAnsi="Times New Roman" w:cs="Times New Roman"/>
          <w:b/>
          <w:sz w:val="40"/>
          <w:szCs w:val="40"/>
        </w:rPr>
        <w:t xml:space="preserve">сельской </w:t>
      </w:r>
      <w:r>
        <w:rPr>
          <w:rFonts w:ascii="Times New Roman" w:hAnsi="Times New Roman" w:cs="Times New Roman"/>
          <w:b/>
          <w:sz w:val="40"/>
          <w:szCs w:val="40"/>
        </w:rPr>
        <w:t>школы»</w:t>
      </w:r>
    </w:p>
    <w:p w:rsidR="0024103D" w:rsidRDefault="0024103D">
      <w:pPr>
        <w:pStyle w:val="a3"/>
        <w:rPr>
          <w:sz w:val="30"/>
        </w:rPr>
      </w:pPr>
    </w:p>
    <w:p w:rsidR="0024103D" w:rsidRDefault="0024103D">
      <w:pPr>
        <w:pStyle w:val="a3"/>
        <w:rPr>
          <w:sz w:val="30"/>
        </w:rPr>
      </w:pPr>
    </w:p>
    <w:p w:rsidR="0024103D" w:rsidRDefault="0024103D">
      <w:pPr>
        <w:pStyle w:val="a3"/>
        <w:spacing w:before="3"/>
        <w:rPr>
          <w:sz w:val="42"/>
        </w:rPr>
      </w:pPr>
    </w:p>
    <w:p w:rsidR="0024103D" w:rsidRDefault="0024103D">
      <w:pPr>
        <w:pStyle w:val="a3"/>
        <w:rPr>
          <w:b/>
          <w:sz w:val="40"/>
        </w:rPr>
      </w:pPr>
    </w:p>
    <w:p w:rsidR="0013255F" w:rsidRPr="005267FE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67FE">
        <w:rPr>
          <w:rFonts w:ascii="Times New Roman" w:hAnsi="Times New Roman" w:cs="Times New Roman"/>
          <w:sz w:val="28"/>
          <w:szCs w:val="28"/>
        </w:rPr>
        <w:t>Авторы-разработчики:</w:t>
      </w:r>
    </w:p>
    <w:p w:rsidR="0011173D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67FE">
        <w:rPr>
          <w:rFonts w:ascii="Times New Roman" w:hAnsi="Times New Roman" w:cs="Times New Roman"/>
          <w:sz w:val="28"/>
          <w:szCs w:val="28"/>
        </w:rPr>
        <w:t xml:space="preserve"> обучающиеся </w:t>
      </w:r>
    </w:p>
    <w:p w:rsidR="0013255F" w:rsidRPr="005267FE" w:rsidRDefault="0011173D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13255F" w:rsidRPr="005267FE">
        <w:rPr>
          <w:rFonts w:ascii="Times New Roman" w:hAnsi="Times New Roman" w:cs="Times New Roman"/>
          <w:sz w:val="28"/>
          <w:szCs w:val="28"/>
        </w:rPr>
        <w:t xml:space="preserve">-11 классов, </w:t>
      </w:r>
    </w:p>
    <w:p w:rsidR="0013255F" w:rsidRPr="005267FE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67FE">
        <w:rPr>
          <w:rFonts w:ascii="Times New Roman" w:hAnsi="Times New Roman" w:cs="Times New Roman"/>
          <w:sz w:val="28"/>
          <w:szCs w:val="28"/>
        </w:rPr>
        <w:t xml:space="preserve">члены Центра школьных инициатив </w:t>
      </w:r>
      <w:r>
        <w:rPr>
          <w:rFonts w:ascii="Times New Roman" w:hAnsi="Times New Roman" w:cs="Times New Roman"/>
          <w:sz w:val="28"/>
          <w:szCs w:val="28"/>
        </w:rPr>
        <w:t>(ЦШИ)</w:t>
      </w: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67FE">
        <w:rPr>
          <w:rFonts w:ascii="Times New Roman" w:hAnsi="Times New Roman" w:cs="Times New Roman"/>
          <w:sz w:val="28"/>
          <w:szCs w:val="28"/>
        </w:rPr>
        <w:t>МБОУ «Погорельская СОШ»</w:t>
      </w:r>
    </w:p>
    <w:p w:rsidR="0011133B" w:rsidRDefault="0011133B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проекта:</w:t>
      </w: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Панцова Н.И.,</w:t>
      </w: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школьного медиацентра</w:t>
      </w: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Панцова Г.Б.,</w:t>
      </w:r>
    </w:p>
    <w:p w:rsidR="0013255F" w:rsidRDefault="0013255F" w:rsidP="0013255F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13255F" w:rsidRPr="005267FE" w:rsidRDefault="0013255F" w:rsidP="0013255F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255F" w:rsidRDefault="0013255F" w:rsidP="0013255F">
      <w:pPr>
        <w:pStyle w:val="a6"/>
        <w:tabs>
          <w:tab w:val="left" w:pos="450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13501" w:rsidRDefault="00C13501" w:rsidP="0013255F">
      <w:pPr>
        <w:pStyle w:val="a6"/>
        <w:tabs>
          <w:tab w:val="left" w:pos="450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55F" w:rsidRPr="008A71FE" w:rsidRDefault="0013255F" w:rsidP="0013255F">
      <w:pPr>
        <w:pStyle w:val="a6"/>
        <w:tabs>
          <w:tab w:val="left" w:pos="4500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55F" w:rsidRPr="005267FE" w:rsidRDefault="0013255F" w:rsidP="0013255F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267F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7364" w:rsidRDefault="00917364" w:rsidP="000E27F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27F4" w:rsidRDefault="000E27F4" w:rsidP="000E27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B7E">
        <w:rPr>
          <w:b/>
          <w:sz w:val="28"/>
          <w:szCs w:val="28"/>
        </w:rPr>
        <w:lastRenderedPageBreak/>
        <w:t>СОДЕРЖАНИЕ</w:t>
      </w:r>
    </w:p>
    <w:p w:rsidR="000E27F4" w:rsidRPr="00560298" w:rsidRDefault="000E27F4" w:rsidP="000E27F4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60298">
        <w:rPr>
          <w:sz w:val="24"/>
          <w:szCs w:val="24"/>
        </w:rPr>
        <w:t>стр</w:t>
      </w:r>
    </w:p>
    <w:p w:rsidR="000E27F4" w:rsidRPr="00392CC2" w:rsidRDefault="000E27F4" w:rsidP="000E27F4">
      <w:pPr>
        <w:spacing w:line="360" w:lineRule="auto"/>
        <w:rPr>
          <w:sz w:val="28"/>
          <w:szCs w:val="28"/>
        </w:rPr>
      </w:pPr>
      <w:r w:rsidRPr="00392CC2">
        <w:rPr>
          <w:b/>
          <w:sz w:val="28"/>
          <w:szCs w:val="28"/>
          <w:lang w:val="en-US"/>
        </w:rPr>
        <w:t>I</w:t>
      </w:r>
      <w:r w:rsidRPr="00392CC2">
        <w:rPr>
          <w:b/>
          <w:sz w:val="28"/>
          <w:szCs w:val="28"/>
        </w:rPr>
        <w:t xml:space="preserve">.Введение </w:t>
      </w:r>
      <w:r w:rsidRPr="00392CC2">
        <w:rPr>
          <w:sz w:val="28"/>
          <w:szCs w:val="28"/>
        </w:rPr>
        <w:t>…………………………………………………….………………3</w:t>
      </w:r>
    </w:p>
    <w:p w:rsidR="000E27F4" w:rsidRPr="00392CC2" w:rsidRDefault="00392CC2" w:rsidP="00392CC2">
      <w:pPr>
        <w:jc w:val="both"/>
        <w:rPr>
          <w:sz w:val="28"/>
          <w:szCs w:val="28"/>
        </w:rPr>
      </w:pPr>
      <w:r w:rsidRPr="00392CC2">
        <w:rPr>
          <w:b/>
          <w:sz w:val="28"/>
          <w:szCs w:val="28"/>
          <w:lang w:val="en-US"/>
        </w:rPr>
        <w:t>II</w:t>
      </w:r>
      <w:r w:rsidRPr="00392CC2">
        <w:rPr>
          <w:b/>
          <w:sz w:val="28"/>
          <w:szCs w:val="28"/>
        </w:rPr>
        <w:t>.</w:t>
      </w:r>
      <w:r w:rsidR="000E27F4" w:rsidRPr="00392CC2">
        <w:rPr>
          <w:b/>
          <w:sz w:val="28"/>
          <w:szCs w:val="28"/>
        </w:rPr>
        <w:t>Актуальность проекта</w:t>
      </w:r>
      <w:r>
        <w:rPr>
          <w:sz w:val="28"/>
          <w:szCs w:val="28"/>
        </w:rPr>
        <w:t>…………………………………………………</w:t>
      </w:r>
      <w:r w:rsidR="00606C6F">
        <w:rPr>
          <w:sz w:val="28"/>
          <w:szCs w:val="28"/>
        </w:rPr>
        <w:t>.</w:t>
      </w:r>
      <w:r w:rsidR="000E27F4" w:rsidRPr="00392CC2">
        <w:rPr>
          <w:sz w:val="28"/>
          <w:szCs w:val="28"/>
        </w:rPr>
        <w:t xml:space="preserve"> 3</w:t>
      </w:r>
    </w:p>
    <w:p w:rsidR="000E27F4" w:rsidRPr="00392CC2" w:rsidRDefault="00392CC2" w:rsidP="00392CC2">
      <w:pPr>
        <w:pStyle w:val="a5"/>
        <w:numPr>
          <w:ilvl w:val="0"/>
          <w:numId w:val="17"/>
        </w:numPr>
        <w:spacing w:before="0"/>
        <w:rPr>
          <w:sz w:val="28"/>
          <w:szCs w:val="28"/>
          <w:lang w:val="en-US"/>
        </w:rPr>
      </w:pPr>
      <w:r>
        <w:rPr>
          <w:sz w:val="28"/>
          <w:szCs w:val="28"/>
        </w:rPr>
        <w:t>Цель проекта</w:t>
      </w:r>
    </w:p>
    <w:p w:rsidR="00392CC2" w:rsidRPr="00392CC2" w:rsidRDefault="00392CC2" w:rsidP="00392CC2">
      <w:pPr>
        <w:pStyle w:val="a5"/>
        <w:numPr>
          <w:ilvl w:val="0"/>
          <w:numId w:val="17"/>
        </w:numPr>
        <w:spacing w:before="0"/>
        <w:rPr>
          <w:sz w:val="28"/>
          <w:szCs w:val="28"/>
          <w:lang w:val="en-US"/>
        </w:rPr>
      </w:pPr>
      <w:r>
        <w:rPr>
          <w:sz w:val="28"/>
          <w:szCs w:val="28"/>
        </w:rPr>
        <w:t>Задачи проекта</w:t>
      </w:r>
    </w:p>
    <w:p w:rsidR="00392CC2" w:rsidRPr="00392CC2" w:rsidRDefault="00392CC2" w:rsidP="00392CC2">
      <w:pPr>
        <w:pStyle w:val="a5"/>
        <w:spacing w:before="0"/>
        <w:ind w:left="420" w:firstLine="0"/>
        <w:rPr>
          <w:sz w:val="28"/>
          <w:szCs w:val="28"/>
          <w:lang w:val="en-US"/>
        </w:rPr>
      </w:pPr>
    </w:p>
    <w:p w:rsidR="00392CC2" w:rsidRPr="00392CC2" w:rsidRDefault="000E27F4" w:rsidP="000E27F4">
      <w:pPr>
        <w:spacing w:line="360" w:lineRule="auto"/>
        <w:jc w:val="both"/>
        <w:rPr>
          <w:b/>
          <w:sz w:val="28"/>
          <w:szCs w:val="28"/>
        </w:rPr>
      </w:pPr>
      <w:r w:rsidRPr="00392CC2">
        <w:rPr>
          <w:b/>
          <w:sz w:val="28"/>
          <w:szCs w:val="28"/>
          <w:lang w:val="en-US"/>
        </w:rPr>
        <w:t>II</w:t>
      </w:r>
      <w:r w:rsidR="00392CC2" w:rsidRPr="00392CC2">
        <w:rPr>
          <w:b/>
          <w:sz w:val="28"/>
          <w:szCs w:val="28"/>
          <w:lang w:val="en-US"/>
        </w:rPr>
        <w:t>I</w:t>
      </w:r>
      <w:r w:rsidRPr="00392CC2">
        <w:rPr>
          <w:b/>
          <w:sz w:val="28"/>
          <w:szCs w:val="28"/>
        </w:rPr>
        <w:t xml:space="preserve">. </w:t>
      </w:r>
      <w:r w:rsidR="00392CC2" w:rsidRPr="00392CC2">
        <w:rPr>
          <w:b/>
          <w:sz w:val="28"/>
          <w:szCs w:val="28"/>
        </w:rPr>
        <w:t>Описание проекта и его обоснование</w:t>
      </w:r>
    </w:p>
    <w:p w:rsidR="000E27F4" w:rsidRPr="00392CC2" w:rsidRDefault="00392CC2" w:rsidP="000E27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27F4" w:rsidRPr="00392CC2">
        <w:rPr>
          <w:sz w:val="28"/>
          <w:szCs w:val="28"/>
        </w:rPr>
        <w:t>.1.</w:t>
      </w:r>
      <w:r>
        <w:rPr>
          <w:sz w:val="28"/>
          <w:szCs w:val="28"/>
        </w:rPr>
        <w:t>Обоснование проекта ……………………………………………………5</w:t>
      </w:r>
    </w:p>
    <w:p w:rsidR="000E27F4" w:rsidRDefault="00392CC2" w:rsidP="00FD13E0">
      <w:pPr>
        <w:jc w:val="both"/>
        <w:rPr>
          <w:sz w:val="28"/>
          <w:szCs w:val="28"/>
        </w:rPr>
      </w:pPr>
      <w:r>
        <w:rPr>
          <w:sz w:val="28"/>
          <w:szCs w:val="28"/>
        </w:rPr>
        <w:t>3.2. Имеющиеся ресурсы</w:t>
      </w:r>
      <w:r w:rsidR="000E27F4" w:rsidRPr="00392CC2">
        <w:rPr>
          <w:sz w:val="28"/>
          <w:szCs w:val="28"/>
        </w:rPr>
        <w:t xml:space="preserve"> </w:t>
      </w:r>
    </w:p>
    <w:p w:rsidR="00FD13E0" w:rsidRPr="00392CC2" w:rsidRDefault="00FD13E0" w:rsidP="00FD13E0">
      <w:pPr>
        <w:jc w:val="both"/>
        <w:rPr>
          <w:sz w:val="28"/>
          <w:szCs w:val="28"/>
        </w:rPr>
      </w:pPr>
    </w:p>
    <w:p w:rsidR="000E27F4" w:rsidRPr="00392CC2" w:rsidRDefault="000E27F4" w:rsidP="000E27F4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 w:rsidRPr="00392CC2">
        <w:rPr>
          <w:b/>
          <w:sz w:val="28"/>
          <w:szCs w:val="28"/>
          <w:lang w:val="en-US"/>
        </w:rPr>
        <w:t>I</w:t>
      </w:r>
      <w:r w:rsidR="00FD13E0">
        <w:rPr>
          <w:b/>
          <w:sz w:val="28"/>
          <w:szCs w:val="28"/>
          <w:lang w:val="en-US"/>
        </w:rPr>
        <w:t>V</w:t>
      </w:r>
      <w:r w:rsidR="00FD13E0">
        <w:rPr>
          <w:b/>
          <w:sz w:val="28"/>
          <w:szCs w:val="28"/>
        </w:rPr>
        <w:t>.</w:t>
      </w:r>
      <w:r w:rsidR="00FD13E0" w:rsidRPr="00FD13E0">
        <w:rPr>
          <w:b/>
          <w:sz w:val="28"/>
          <w:szCs w:val="28"/>
        </w:rPr>
        <w:t xml:space="preserve"> </w:t>
      </w:r>
      <w:r w:rsidR="00FD13E0">
        <w:rPr>
          <w:b/>
          <w:sz w:val="28"/>
          <w:szCs w:val="28"/>
        </w:rPr>
        <w:t xml:space="preserve">Планируемые </w:t>
      </w:r>
      <w:r w:rsidRPr="00392CC2">
        <w:rPr>
          <w:b/>
          <w:sz w:val="28"/>
          <w:szCs w:val="28"/>
        </w:rPr>
        <w:t xml:space="preserve"> результаты </w:t>
      </w:r>
      <w:r w:rsidRPr="00392CC2">
        <w:rPr>
          <w:sz w:val="28"/>
          <w:szCs w:val="28"/>
        </w:rPr>
        <w:t>…………………</w:t>
      </w:r>
      <w:r w:rsidR="00FD13E0">
        <w:rPr>
          <w:sz w:val="28"/>
          <w:szCs w:val="28"/>
        </w:rPr>
        <w:t>………………………</w:t>
      </w:r>
      <w:r w:rsidRPr="00392CC2">
        <w:rPr>
          <w:sz w:val="28"/>
          <w:szCs w:val="28"/>
        </w:rPr>
        <w:t>…</w:t>
      </w:r>
      <w:r w:rsidR="00FD13E0">
        <w:rPr>
          <w:sz w:val="28"/>
          <w:szCs w:val="28"/>
        </w:rPr>
        <w:t>6</w:t>
      </w:r>
    </w:p>
    <w:p w:rsidR="000E27F4" w:rsidRPr="00392CC2" w:rsidRDefault="000E27F4" w:rsidP="000E27F4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 w:rsidRPr="00392CC2">
        <w:rPr>
          <w:b/>
          <w:sz w:val="28"/>
          <w:szCs w:val="28"/>
          <w:lang w:val="en-US"/>
        </w:rPr>
        <w:t>V</w:t>
      </w:r>
      <w:r w:rsidRPr="00392CC2">
        <w:rPr>
          <w:b/>
          <w:sz w:val="28"/>
          <w:szCs w:val="28"/>
        </w:rPr>
        <w:t>. Заключение</w:t>
      </w:r>
      <w:r w:rsidRPr="00392CC2">
        <w:rPr>
          <w:sz w:val="28"/>
          <w:szCs w:val="28"/>
        </w:rPr>
        <w:t>……………………………………………………………</w:t>
      </w:r>
      <w:r w:rsidR="009F5D18">
        <w:rPr>
          <w:sz w:val="28"/>
          <w:szCs w:val="28"/>
        </w:rPr>
        <w:t>…</w:t>
      </w:r>
      <w:r w:rsidRPr="00392CC2">
        <w:rPr>
          <w:sz w:val="28"/>
          <w:szCs w:val="28"/>
        </w:rPr>
        <w:t>..</w:t>
      </w:r>
      <w:r w:rsidR="009F5D18">
        <w:rPr>
          <w:sz w:val="28"/>
          <w:szCs w:val="28"/>
        </w:rPr>
        <w:t>7</w:t>
      </w:r>
    </w:p>
    <w:p w:rsidR="000E27F4" w:rsidRPr="00392CC2" w:rsidRDefault="000E27F4" w:rsidP="000E27F4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 w:rsidRPr="00392CC2">
        <w:rPr>
          <w:b/>
          <w:sz w:val="28"/>
          <w:szCs w:val="28"/>
          <w:lang w:val="en-US"/>
        </w:rPr>
        <w:t>V</w:t>
      </w:r>
      <w:r w:rsidRPr="00392CC2">
        <w:rPr>
          <w:b/>
          <w:sz w:val="28"/>
          <w:szCs w:val="28"/>
        </w:rPr>
        <w:t xml:space="preserve">. Приложения </w:t>
      </w:r>
      <w:r w:rsidRPr="00392CC2">
        <w:rPr>
          <w:sz w:val="28"/>
          <w:szCs w:val="28"/>
        </w:rPr>
        <w:t>…………………………………………………………….</w:t>
      </w:r>
      <w:r w:rsidR="009F5D18">
        <w:rPr>
          <w:sz w:val="28"/>
          <w:szCs w:val="28"/>
        </w:rPr>
        <w:t>..</w:t>
      </w:r>
      <w:r w:rsidRPr="00392CC2">
        <w:rPr>
          <w:sz w:val="28"/>
          <w:szCs w:val="28"/>
        </w:rPr>
        <w:t>.</w:t>
      </w:r>
      <w:r w:rsidR="00892AF2">
        <w:rPr>
          <w:sz w:val="28"/>
          <w:szCs w:val="28"/>
        </w:rPr>
        <w:t>8</w:t>
      </w:r>
    </w:p>
    <w:p w:rsidR="000E27F4" w:rsidRPr="00392CC2" w:rsidRDefault="000E27F4" w:rsidP="00EC38F9">
      <w:pPr>
        <w:shd w:val="clear" w:color="auto" w:fill="FFFFFF"/>
        <w:spacing w:line="300" w:lineRule="atLeast"/>
        <w:rPr>
          <w:sz w:val="28"/>
          <w:szCs w:val="28"/>
        </w:rPr>
      </w:pPr>
      <w:r w:rsidRPr="00392CC2">
        <w:rPr>
          <w:sz w:val="28"/>
          <w:szCs w:val="28"/>
        </w:rPr>
        <w:t xml:space="preserve">П1 -  </w:t>
      </w:r>
      <w:r w:rsidR="00E51106" w:rsidRPr="00392CC2">
        <w:rPr>
          <w:sz w:val="28"/>
          <w:szCs w:val="28"/>
        </w:rPr>
        <w:t>Сметный расчет стоимости проекта</w:t>
      </w:r>
    </w:p>
    <w:p w:rsidR="000E27F4" w:rsidRPr="00392CC2" w:rsidRDefault="000E27F4" w:rsidP="000E27F4">
      <w:pPr>
        <w:shd w:val="clear" w:color="auto" w:fill="FFFFFF"/>
        <w:spacing w:line="300" w:lineRule="atLeast"/>
        <w:rPr>
          <w:sz w:val="28"/>
          <w:szCs w:val="28"/>
        </w:rPr>
      </w:pPr>
    </w:p>
    <w:p w:rsidR="000E27F4" w:rsidRPr="00392CC2" w:rsidRDefault="000E27F4" w:rsidP="000E27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2CC2">
        <w:rPr>
          <w:rFonts w:ascii="Times New Roman" w:eastAsia="Times New Roman" w:hAnsi="Times New Roman" w:cs="Times New Roman"/>
          <w:sz w:val="28"/>
          <w:szCs w:val="28"/>
        </w:rPr>
        <w:t xml:space="preserve">П2 – </w:t>
      </w:r>
      <w:r w:rsidR="00E51106" w:rsidRPr="00392CC2">
        <w:rPr>
          <w:rFonts w:ascii="Times New Roman" w:eastAsia="Times New Roman" w:hAnsi="Times New Roman" w:cs="Times New Roman"/>
          <w:sz w:val="28"/>
          <w:szCs w:val="28"/>
        </w:rPr>
        <w:t>схема визуализации прое</w:t>
      </w:r>
      <w:r w:rsidR="009F5D18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E51106" w:rsidRPr="00392CC2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E27F4" w:rsidRPr="00392CC2" w:rsidRDefault="000E27F4" w:rsidP="000E27F4">
      <w:pPr>
        <w:shd w:val="clear" w:color="auto" w:fill="FFFFFF"/>
        <w:spacing w:line="300" w:lineRule="atLeast"/>
        <w:rPr>
          <w:sz w:val="28"/>
          <w:szCs w:val="28"/>
        </w:rPr>
      </w:pPr>
    </w:p>
    <w:p w:rsidR="000E27F4" w:rsidRPr="00392CC2" w:rsidRDefault="000E27F4" w:rsidP="00333513">
      <w:pPr>
        <w:shd w:val="clear" w:color="auto" w:fill="FFFFFF"/>
        <w:rPr>
          <w:sz w:val="28"/>
          <w:szCs w:val="28"/>
        </w:rPr>
      </w:pPr>
      <w:r w:rsidRPr="00392CC2">
        <w:rPr>
          <w:sz w:val="28"/>
          <w:szCs w:val="28"/>
        </w:rPr>
        <w:t>П3 – Презентация проекта</w:t>
      </w:r>
    </w:p>
    <w:p w:rsidR="0083466F" w:rsidRPr="00392CC2" w:rsidRDefault="0083466F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862E23" w:rsidRDefault="00862E2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862E23" w:rsidRDefault="00862E2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333513" w:rsidRDefault="00333513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09436B" w:rsidRDefault="0009436B" w:rsidP="00333513">
      <w:pPr>
        <w:pStyle w:val="a5"/>
        <w:numPr>
          <w:ilvl w:val="1"/>
          <w:numId w:val="10"/>
        </w:numPr>
        <w:spacing w:before="0"/>
        <w:ind w:left="851" w:hanging="851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83466F" w:rsidRDefault="0083466F" w:rsidP="00333513">
      <w:pPr>
 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dR="00BE7F01" w:rsidRDefault="00BE7F01" w:rsidP="00862E23">
      <w:pPr>
        <w:pStyle w:val="a5"/>
        <w:tabs>
          <w:tab w:val="left" w:pos="0"/>
        </w:tabs>
        <w:spacing w:before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3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466F">
        <w:rPr>
          <w:sz w:val="28"/>
          <w:szCs w:val="28"/>
        </w:rPr>
        <w:t>О</w:t>
      </w:r>
      <w:r w:rsidR="00964790" w:rsidRPr="00D86E6B">
        <w:rPr>
          <w:sz w:val="28"/>
          <w:szCs w:val="28"/>
        </w:rPr>
        <w:t xml:space="preserve">птимальной формой организации деятельности обучающихся является создание школьного </w:t>
      </w:r>
      <w:r w:rsidR="0083466F">
        <w:rPr>
          <w:sz w:val="28"/>
          <w:szCs w:val="28"/>
        </w:rPr>
        <w:t>м</w:t>
      </w:r>
      <w:r w:rsidR="00964790" w:rsidRPr="00D86E6B">
        <w:rPr>
          <w:sz w:val="28"/>
          <w:szCs w:val="28"/>
        </w:rPr>
        <w:t>едиацентра, где проходит изучение всей совокупности средств массовой коммуникации и овладение разносторонними процес</w:t>
      </w:r>
      <w:r w:rsidR="00DB17C0">
        <w:rPr>
          <w:sz w:val="28"/>
          <w:szCs w:val="28"/>
        </w:rPr>
        <w:t>сами социального взаимодействия.</w:t>
      </w:r>
      <w:r w:rsidR="00964790" w:rsidRPr="00D86E6B">
        <w:rPr>
          <w:sz w:val="28"/>
          <w:szCs w:val="28"/>
        </w:rPr>
        <w:t xml:space="preserve"> </w:t>
      </w:r>
      <w:r w:rsidR="00DB17C0">
        <w:rPr>
          <w:sz w:val="28"/>
          <w:szCs w:val="28"/>
        </w:rPr>
        <w:t>Работа в медиацентре позволяет</w:t>
      </w:r>
      <w:r w:rsidR="00964790" w:rsidRPr="00332303">
        <w:rPr>
          <w:sz w:val="28"/>
          <w:szCs w:val="28"/>
        </w:rPr>
        <w:t xml:space="preserve"> созда</w:t>
      </w:r>
      <w:r w:rsidR="00DB17C0">
        <w:rPr>
          <w:sz w:val="28"/>
          <w:szCs w:val="28"/>
        </w:rPr>
        <w:t xml:space="preserve">ть </w:t>
      </w:r>
      <w:r w:rsidR="00964790" w:rsidRPr="00332303">
        <w:rPr>
          <w:sz w:val="28"/>
          <w:szCs w:val="28"/>
        </w:rPr>
        <w:t>услови</w:t>
      </w:r>
      <w:r w:rsidR="00DB17C0">
        <w:rPr>
          <w:sz w:val="28"/>
          <w:szCs w:val="28"/>
        </w:rPr>
        <w:t>я</w:t>
      </w:r>
      <w:r w:rsidR="00964790" w:rsidRPr="00332303">
        <w:rPr>
          <w:sz w:val="28"/>
          <w:szCs w:val="28"/>
        </w:rPr>
        <w:t xml:space="preserve"> для </w:t>
      </w:r>
      <w:r w:rsidR="00964790">
        <w:rPr>
          <w:sz w:val="28"/>
          <w:szCs w:val="28"/>
        </w:rPr>
        <w:t xml:space="preserve">формирования </w:t>
      </w:r>
      <w:r w:rsidR="00964790" w:rsidRPr="00332303">
        <w:rPr>
          <w:sz w:val="28"/>
          <w:szCs w:val="28"/>
        </w:rPr>
        <w:t xml:space="preserve">информационно-нравственной компетенции </w:t>
      </w:r>
      <w:r w:rsidR="00964790">
        <w:rPr>
          <w:sz w:val="28"/>
          <w:szCs w:val="28"/>
        </w:rPr>
        <w:t>обучающихся</w:t>
      </w:r>
      <w:r w:rsidR="00964790" w:rsidRPr="00332303">
        <w:rPr>
          <w:sz w:val="28"/>
          <w:szCs w:val="28"/>
        </w:rPr>
        <w:t xml:space="preserve">, </w:t>
      </w:r>
      <w:r w:rsidR="00964790">
        <w:rPr>
          <w:sz w:val="28"/>
          <w:szCs w:val="28"/>
        </w:rPr>
        <w:t xml:space="preserve"> </w:t>
      </w:r>
      <w:r w:rsidR="00964790" w:rsidRPr="00332303">
        <w:rPr>
          <w:sz w:val="28"/>
          <w:szCs w:val="28"/>
        </w:rPr>
        <w:t>самоутверждения и становления личностной зрелости подростка.</w:t>
      </w:r>
    </w:p>
    <w:p w:rsidR="0083466F" w:rsidRDefault="00BE7F01" w:rsidP="00862E23">
      <w:pPr>
        <w:pStyle w:val="a5"/>
        <w:tabs>
          <w:tab w:val="left" w:pos="0"/>
        </w:tabs>
        <w:spacing w:before="74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790" w:rsidRPr="00332303">
        <w:rPr>
          <w:sz w:val="28"/>
          <w:szCs w:val="28"/>
        </w:rPr>
        <w:t xml:space="preserve"> </w:t>
      </w:r>
      <w:r w:rsidR="00964790">
        <w:rPr>
          <w:sz w:val="28"/>
          <w:szCs w:val="28"/>
        </w:rPr>
        <w:t>В рамках участия в работе медиацентра каждый сможет почувствовать себя в роли ведущего, монтажера, оператора, фотографа, кооперайтера и многих других ролях, что может помочь им при выборе будущей профессии , а так же развивать навыки коммуникации, тайм-менеджм</w:t>
      </w:r>
      <w:r>
        <w:rPr>
          <w:sz w:val="28"/>
          <w:szCs w:val="28"/>
        </w:rPr>
        <w:t>е</w:t>
      </w:r>
      <w:r w:rsidR="00964790">
        <w:rPr>
          <w:sz w:val="28"/>
          <w:szCs w:val="28"/>
        </w:rPr>
        <w:t>нта, стрессоустойчивости.</w:t>
      </w:r>
      <w:r w:rsidR="0083466F">
        <w:rPr>
          <w:sz w:val="28"/>
          <w:szCs w:val="28"/>
        </w:rPr>
        <w:t xml:space="preserve"> </w:t>
      </w:r>
      <w:r w:rsidR="00964790" w:rsidRPr="0083466F">
        <w:rPr>
          <w:sz w:val="28"/>
          <w:szCs w:val="28"/>
        </w:rPr>
        <w:t>Школьный медиацентр </w:t>
      </w:r>
      <w:r w:rsidR="0083466F">
        <w:rPr>
          <w:sz w:val="28"/>
          <w:szCs w:val="28"/>
        </w:rPr>
        <w:t>-</w:t>
      </w:r>
      <w:r w:rsidR="00964790" w:rsidRPr="0083466F">
        <w:rPr>
          <w:sz w:val="28"/>
          <w:szCs w:val="28"/>
        </w:rPr>
        <w:t xml:space="preserve"> это возможность максимального раскрытия  творческого потенциала </w:t>
      </w:r>
      <w:r w:rsidR="00DB17C0">
        <w:rPr>
          <w:sz w:val="28"/>
          <w:szCs w:val="28"/>
        </w:rPr>
        <w:t>подростка</w:t>
      </w:r>
      <w:r w:rsidR="00964790" w:rsidRPr="0083466F">
        <w:rPr>
          <w:sz w:val="28"/>
          <w:szCs w:val="28"/>
        </w:rPr>
        <w:t>. Деятельность медиацентра является коллективной социально-значимой и профориентационной.</w:t>
      </w:r>
      <w:r w:rsidR="0083466F" w:rsidRPr="0083466F">
        <w:rPr>
          <w:rFonts w:ascii="Arial" w:hAnsi="Arial" w:cs="Arial"/>
          <w:color w:val="151D28"/>
          <w:sz w:val="24"/>
          <w:szCs w:val="24"/>
        </w:rPr>
        <w:t xml:space="preserve"> </w:t>
      </w:r>
      <w:r w:rsidR="0083466F" w:rsidRPr="0083466F">
        <w:rPr>
          <w:sz w:val="28"/>
          <w:szCs w:val="28"/>
        </w:rPr>
        <w:t>Иметь полноценный медиацентр в</w:t>
      </w:r>
      <w:r w:rsidR="00DB17C0">
        <w:rPr>
          <w:sz w:val="28"/>
          <w:szCs w:val="28"/>
        </w:rPr>
        <w:t xml:space="preserve"> сельской</w:t>
      </w:r>
      <w:r w:rsidR="0083466F" w:rsidRPr="0083466F">
        <w:rPr>
          <w:sz w:val="28"/>
          <w:szCs w:val="28"/>
        </w:rPr>
        <w:t xml:space="preserve"> школе сегодня </w:t>
      </w:r>
      <w:r w:rsidR="0083466F">
        <w:rPr>
          <w:sz w:val="28"/>
          <w:szCs w:val="28"/>
        </w:rPr>
        <w:t>-</w:t>
      </w:r>
      <w:r w:rsidR="0083466F" w:rsidRPr="0083466F">
        <w:rPr>
          <w:sz w:val="28"/>
          <w:szCs w:val="28"/>
        </w:rPr>
        <w:t xml:space="preserve"> значит идти в ногу со временем. Об этом говорит и </w:t>
      </w:r>
      <w:hyperlink r:id="rId7" w:tgtFrame="_blank" w:history="1">
        <w:r w:rsidR="0083466F" w:rsidRPr="0083466F">
          <w:rPr>
            <w:sz w:val="28"/>
            <w:szCs w:val="28"/>
          </w:rPr>
          <w:t>Концепция</w:t>
        </w:r>
      </w:hyperlink>
      <w:r w:rsidR="0083466F" w:rsidRPr="0083466F">
        <w:rPr>
          <w:sz w:val="28"/>
          <w:szCs w:val="28"/>
        </w:rPr>
        <w:t> развития дополнительного образования детей до 2030 года.</w:t>
      </w:r>
    </w:p>
    <w:p w:rsidR="00FF1928" w:rsidRPr="00FF1928" w:rsidRDefault="009B236D" w:rsidP="00862E2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3A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F1928" w:rsidRPr="00FF1928">
        <w:rPr>
          <w:sz w:val="28"/>
          <w:szCs w:val="28"/>
        </w:rPr>
        <w:t>Школьный медиацентр» - пространство, где обучающиеся проходят обучение в процессе работы над реальным медиа</w:t>
      </w:r>
      <w:r w:rsidR="00DB17C0">
        <w:rPr>
          <w:sz w:val="28"/>
          <w:szCs w:val="28"/>
        </w:rPr>
        <w:t xml:space="preserve"> </w:t>
      </w:r>
      <w:r w:rsidR="00FF1928" w:rsidRPr="00FF1928">
        <w:rPr>
          <w:sz w:val="28"/>
          <w:szCs w:val="28"/>
        </w:rPr>
        <w:t>продуктом – пополнение видео</w:t>
      </w:r>
      <w:r w:rsidR="00FF1928">
        <w:rPr>
          <w:sz w:val="28"/>
          <w:szCs w:val="28"/>
        </w:rPr>
        <w:t xml:space="preserve"> и</w:t>
      </w:r>
      <w:r w:rsidR="00FF1928" w:rsidRPr="00FF1928">
        <w:rPr>
          <w:sz w:val="28"/>
          <w:szCs w:val="28"/>
        </w:rPr>
        <w:t xml:space="preserve"> фото</w:t>
      </w:r>
      <w:r>
        <w:rPr>
          <w:sz w:val="28"/>
          <w:szCs w:val="28"/>
        </w:rPr>
        <w:t xml:space="preserve"> </w:t>
      </w:r>
      <w:r w:rsidR="00FF1928" w:rsidRPr="00FF1928">
        <w:rPr>
          <w:sz w:val="28"/>
          <w:szCs w:val="28"/>
        </w:rPr>
        <w:t>архива со школьных праздников и мер</w:t>
      </w:r>
      <w:r w:rsidR="00DB17C0">
        <w:rPr>
          <w:sz w:val="28"/>
          <w:szCs w:val="28"/>
        </w:rPr>
        <w:t xml:space="preserve">оприятий, работа над созданием </w:t>
      </w:r>
      <w:r>
        <w:rPr>
          <w:sz w:val="28"/>
          <w:szCs w:val="28"/>
        </w:rPr>
        <w:t xml:space="preserve"> </w:t>
      </w:r>
      <w:r w:rsidR="00FF1928" w:rsidRPr="00FF1928">
        <w:rPr>
          <w:sz w:val="28"/>
          <w:szCs w:val="28"/>
        </w:rPr>
        <w:t>текстов, видео</w:t>
      </w:r>
      <w:r>
        <w:rPr>
          <w:sz w:val="28"/>
          <w:szCs w:val="28"/>
        </w:rPr>
        <w:t xml:space="preserve"> </w:t>
      </w:r>
      <w:r w:rsidR="00FF1928" w:rsidRPr="00FF1928">
        <w:rPr>
          <w:sz w:val="28"/>
          <w:szCs w:val="28"/>
        </w:rPr>
        <w:t xml:space="preserve">новостей о событиях в школе для официального сайта, мультимедийное сопровождение традиционных мероприятий, фестивалей, конкурсов </w:t>
      </w:r>
      <w:r w:rsidR="00FF1928">
        <w:rPr>
          <w:sz w:val="28"/>
          <w:szCs w:val="28"/>
        </w:rPr>
        <w:t xml:space="preserve"> и т.п.</w:t>
      </w:r>
      <w:r w:rsidR="00FF1928" w:rsidRPr="00FF1928">
        <w:rPr>
          <w:sz w:val="28"/>
          <w:szCs w:val="28"/>
        </w:rPr>
        <w:t xml:space="preserve"> Главной задачей является не только выпуск готовых медиапродуктов (передач, видеороликов) по запланированному графику, но и обучение </w:t>
      </w:r>
      <w:r>
        <w:rPr>
          <w:sz w:val="28"/>
          <w:szCs w:val="28"/>
        </w:rPr>
        <w:t>школьников</w:t>
      </w:r>
      <w:r w:rsidR="00FF1928" w:rsidRPr="00FF1928">
        <w:rPr>
          <w:sz w:val="28"/>
          <w:szCs w:val="28"/>
        </w:rPr>
        <w:t xml:space="preserve"> по данному направлению </w:t>
      </w:r>
      <w:r w:rsidR="00DB17C0">
        <w:rPr>
          <w:sz w:val="28"/>
          <w:szCs w:val="28"/>
        </w:rPr>
        <w:t xml:space="preserve"> деятельности </w:t>
      </w:r>
      <w:r w:rsidR="00FF1928" w:rsidRPr="00FF1928">
        <w:rPr>
          <w:sz w:val="28"/>
          <w:szCs w:val="28"/>
        </w:rPr>
        <w:t>через тренинги, мастер-классы, участие в конференциях и конкурсах.</w:t>
      </w:r>
    </w:p>
    <w:p w:rsidR="0024103D" w:rsidRDefault="0024103D" w:rsidP="0083466F">
      <w:pPr>
        <w:pStyle w:val="a6"/>
        <w:spacing w:line="360" w:lineRule="auto"/>
        <w:jc w:val="both"/>
        <w:rPr>
          <w:color w:val="FF0000"/>
        </w:rPr>
      </w:pPr>
    </w:p>
    <w:p w:rsidR="0011133B" w:rsidRDefault="0011133B">
      <w:pPr>
        <w:pStyle w:val="a5"/>
        <w:numPr>
          <w:ilvl w:val="1"/>
          <w:numId w:val="10"/>
        </w:numPr>
        <w:tabs>
          <w:tab w:val="left" w:pos="2532"/>
        </w:tabs>
        <w:spacing w:before="74"/>
        <w:ind w:left="2531" w:hanging="282"/>
        <w:jc w:val="left"/>
        <w:rPr>
          <w:b/>
          <w:sz w:val="28"/>
        </w:rPr>
      </w:pPr>
      <w:bookmarkStart w:id="0" w:name="_bookmark0"/>
      <w:bookmarkStart w:id="1" w:name="_bookmark1"/>
      <w:bookmarkEnd w:id="0"/>
      <w:bookmarkEnd w:id="1"/>
      <w:r>
        <w:rPr>
          <w:b/>
          <w:sz w:val="28"/>
        </w:rPr>
        <w:t>АКТУАЛЬНОСТЬ ПРОЕКТА</w:t>
      </w:r>
    </w:p>
    <w:p w:rsidR="003E4861" w:rsidRDefault="003E4861" w:rsidP="003E4861">
      <w:pPr>
        <w:pStyle w:val="a5"/>
        <w:tabs>
          <w:tab w:val="left" w:pos="2532"/>
        </w:tabs>
        <w:spacing w:before="74"/>
        <w:ind w:left="2531" w:firstLine="0"/>
        <w:rPr>
          <w:b/>
          <w:sz w:val="28"/>
        </w:rPr>
      </w:pPr>
    </w:p>
    <w:p w:rsidR="00FF1928" w:rsidRDefault="00AF3A37" w:rsidP="00C16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6E58" w:rsidRPr="00C16E58">
        <w:rPr>
          <w:sz w:val="28"/>
          <w:szCs w:val="28"/>
        </w:rPr>
        <w:t xml:space="preserve">Актуальность проекта определяется тем, что  одной из задач, поставленных Правительством Российской Федерации в условиях Концепции образования, является подготовка </w:t>
      </w:r>
      <w:r>
        <w:rPr>
          <w:sz w:val="28"/>
          <w:szCs w:val="28"/>
        </w:rPr>
        <w:t>школой</w:t>
      </w:r>
      <w:r w:rsidR="00C16E58" w:rsidRPr="00C16E58">
        <w:rPr>
          <w:sz w:val="28"/>
          <w:szCs w:val="28"/>
        </w:rPr>
        <w:t xml:space="preserve"> социально адаптированного ученика, способного к саморазвитию, к рефлексии и самореализации в социуме. </w:t>
      </w:r>
      <w:r w:rsidR="00C16E58">
        <w:rPr>
          <w:sz w:val="28"/>
          <w:szCs w:val="28"/>
        </w:rPr>
        <w:t>Школьники</w:t>
      </w:r>
      <w:r w:rsidR="00C16E58" w:rsidRPr="00C16E58">
        <w:rPr>
          <w:sz w:val="28"/>
          <w:szCs w:val="28"/>
        </w:rPr>
        <w:t xml:space="preserve"> испытывают потребность   участвовать и быть успешными не только в учебной, но и в социальной деятельности; понять свою роль и место в обществе; оказать своё воздействие на происходящие в нем процессы.  В сельской же  местности у подростков мало возможностей заявить о себе, проверить жизнеспособность своей инициативы, получить понимание и поддержку от взрослых и добиться реализации социально полезных идей</w:t>
      </w:r>
      <w:r w:rsidR="00C16E58">
        <w:rPr>
          <w:sz w:val="28"/>
          <w:szCs w:val="28"/>
        </w:rPr>
        <w:t>.</w:t>
      </w:r>
      <w:r w:rsidR="00C16E58" w:rsidRPr="00C16E58">
        <w:rPr>
          <w:sz w:val="28"/>
          <w:szCs w:val="28"/>
        </w:rPr>
        <w:t xml:space="preserve"> </w:t>
      </w:r>
      <w:r w:rsidR="00FF1928">
        <w:rPr>
          <w:sz w:val="28"/>
          <w:szCs w:val="28"/>
        </w:rPr>
        <w:t xml:space="preserve"> </w:t>
      </w:r>
    </w:p>
    <w:p w:rsidR="00C16E58" w:rsidRDefault="00FF1928" w:rsidP="00C16E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16E58" w:rsidRPr="00C16E58">
        <w:rPr>
          <w:sz w:val="28"/>
          <w:szCs w:val="28"/>
        </w:rPr>
        <w:t>Медиакомпетентность школьников формируется как процесс спонтанного накопления индивидуального опыта, самообучения в ходе общения со СМИ (при чтении статей газет и журналов, просмотрах телепередач, прослушивании радиопередач) и использовании ресурсов Интернета.</w:t>
      </w:r>
    </w:p>
    <w:p w:rsidR="001B4229" w:rsidRDefault="00C16E58" w:rsidP="004C3FAB">
      <w:pPr>
        <w:jc w:val="both"/>
        <w:rPr>
          <w:color w:val="000000"/>
          <w:sz w:val="28"/>
          <w:szCs w:val="28"/>
        </w:rPr>
      </w:pPr>
      <w:r w:rsidRPr="00C16E58">
        <w:rPr>
          <w:sz w:val="28"/>
          <w:szCs w:val="28"/>
        </w:rPr>
        <w:t xml:space="preserve"> </w:t>
      </w:r>
      <w:r w:rsidR="009B236D">
        <w:rPr>
          <w:color w:val="000000"/>
          <w:sz w:val="28"/>
          <w:szCs w:val="28"/>
          <w:lang w:eastAsia="ru-RU"/>
        </w:rPr>
        <w:t xml:space="preserve">   </w:t>
      </w:r>
      <w:r w:rsidR="001B4229" w:rsidRPr="009F120B">
        <w:rPr>
          <w:color w:val="000000"/>
          <w:sz w:val="28"/>
          <w:szCs w:val="28"/>
          <w:lang w:eastAsia="ru-RU"/>
        </w:rPr>
        <w:t xml:space="preserve">Современные информационно-коммуникационные технологии предоставляют для обучения принципиально новые возможности. </w:t>
      </w:r>
      <w:r w:rsidR="001B4229" w:rsidRPr="003438D7">
        <w:rPr>
          <w:color w:val="000000"/>
          <w:sz w:val="28"/>
          <w:szCs w:val="28"/>
        </w:rPr>
        <w:t xml:space="preserve">Развитие школьного информационного пространства малоэффективно без проработки методики создания и работы </w:t>
      </w:r>
      <w:r w:rsidR="004C3FAB">
        <w:rPr>
          <w:color w:val="000000"/>
          <w:sz w:val="28"/>
          <w:szCs w:val="28"/>
        </w:rPr>
        <w:t>такой</w:t>
      </w:r>
      <w:r w:rsidR="001B4229" w:rsidRPr="003438D7">
        <w:rPr>
          <w:color w:val="000000"/>
          <w:sz w:val="28"/>
          <w:szCs w:val="28"/>
        </w:rPr>
        <w:t xml:space="preserve"> организационной единицы, какой может стать медиа</w:t>
      </w:r>
      <w:r w:rsidR="001B4229">
        <w:rPr>
          <w:color w:val="000000"/>
          <w:sz w:val="28"/>
          <w:szCs w:val="28"/>
        </w:rPr>
        <w:t>центр</w:t>
      </w:r>
      <w:r w:rsidR="001B4229" w:rsidRPr="003438D7">
        <w:rPr>
          <w:color w:val="000000"/>
          <w:sz w:val="28"/>
          <w:szCs w:val="28"/>
        </w:rPr>
        <w:t xml:space="preserve">. В первую очередь </w:t>
      </w:r>
      <w:r w:rsidR="00FF1928">
        <w:rPr>
          <w:color w:val="000000"/>
          <w:sz w:val="28"/>
          <w:szCs w:val="28"/>
        </w:rPr>
        <w:t>-</w:t>
      </w:r>
      <w:r w:rsidR="001B4229" w:rsidRPr="003438D7">
        <w:rPr>
          <w:color w:val="000000"/>
          <w:sz w:val="28"/>
          <w:szCs w:val="28"/>
        </w:rPr>
        <w:t xml:space="preserve"> изменится роль ученика. Он станет активным участником образовательного процесса. </w:t>
      </w:r>
    </w:p>
    <w:p w:rsidR="00FF1928" w:rsidRPr="001B2DA7" w:rsidRDefault="00FF1928" w:rsidP="001B4229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FF0000"/>
          <w:sz w:val="21"/>
          <w:szCs w:val="21"/>
        </w:rPr>
      </w:pPr>
    </w:p>
    <w:p w:rsidR="0045247D" w:rsidRPr="009B236D" w:rsidRDefault="001B4229" w:rsidP="009B236D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438D7">
        <w:rPr>
          <w:color w:val="000000"/>
          <w:sz w:val="28"/>
          <w:szCs w:val="28"/>
          <w:lang w:eastAsia="ru-RU"/>
        </w:rPr>
        <w:t xml:space="preserve"> </w:t>
      </w:r>
      <w:r w:rsidR="0045247D" w:rsidRPr="009B236D">
        <w:rPr>
          <w:b/>
          <w:sz w:val="28"/>
          <w:szCs w:val="28"/>
        </w:rPr>
        <w:t>Цель проекта</w:t>
      </w:r>
      <w:r w:rsidR="0045247D" w:rsidRPr="009B236D">
        <w:rPr>
          <w:sz w:val="28"/>
          <w:szCs w:val="28"/>
        </w:rPr>
        <w:t xml:space="preserve">: </w:t>
      </w:r>
    </w:p>
    <w:p w:rsidR="00E04F82" w:rsidRDefault="004C3FAB" w:rsidP="00E04F82">
      <w:pPr>
        <w:widowControl/>
        <w:shd w:val="clear" w:color="auto" w:fill="FFFFFF"/>
        <w:autoSpaceDE/>
        <w:autoSpaceDN/>
        <w:spacing w:line="281" w:lineRule="atLeast"/>
        <w:jc w:val="both"/>
        <w:rPr>
          <w:b/>
          <w:sz w:val="28"/>
        </w:rPr>
      </w:pPr>
      <w:r>
        <w:rPr>
          <w:rFonts w:asciiTheme="minorHAnsi" w:hAnsiTheme="minorHAnsi" w:cs="Arial"/>
          <w:color w:val="231F1F"/>
          <w:sz w:val="20"/>
          <w:szCs w:val="20"/>
        </w:rPr>
        <w:t xml:space="preserve"> </w:t>
      </w:r>
      <w:r w:rsidR="0045247D" w:rsidRPr="0092651F">
        <w:rPr>
          <w:rFonts w:ascii="Golos" w:hAnsi="Golos" w:cs="Arial"/>
          <w:color w:val="231F1F"/>
          <w:sz w:val="20"/>
          <w:szCs w:val="20"/>
        </w:rPr>
        <w:t>С</w:t>
      </w:r>
      <w:r w:rsidR="0045247D" w:rsidRPr="008609D1">
        <w:rPr>
          <w:color w:val="231F1F"/>
          <w:sz w:val="28"/>
          <w:szCs w:val="28"/>
        </w:rPr>
        <w:t xml:space="preserve">оздание единого образовательного пространства для успешной социализации личности </w:t>
      </w:r>
      <w:r w:rsidR="0045247D">
        <w:rPr>
          <w:color w:val="231F1F"/>
          <w:sz w:val="28"/>
          <w:szCs w:val="28"/>
        </w:rPr>
        <w:t xml:space="preserve">обучающихся </w:t>
      </w:r>
      <w:r w:rsidR="0045247D" w:rsidRPr="008609D1">
        <w:rPr>
          <w:color w:val="231F1F"/>
          <w:sz w:val="28"/>
          <w:szCs w:val="28"/>
        </w:rPr>
        <w:t xml:space="preserve"> в условиях современных информационных технологий,</w:t>
      </w:r>
      <w:r w:rsidR="0045247D">
        <w:rPr>
          <w:color w:val="231F1F"/>
          <w:sz w:val="28"/>
          <w:szCs w:val="28"/>
        </w:rPr>
        <w:t xml:space="preserve"> </w:t>
      </w:r>
      <w:r w:rsidR="0045247D" w:rsidRPr="008609D1">
        <w:rPr>
          <w:color w:val="231F1F"/>
          <w:sz w:val="28"/>
          <w:szCs w:val="28"/>
        </w:rPr>
        <w:t xml:space="preserve">а также создание условий для творческой самореализации </w:t>
      </w:r>
      <w:r w:rsidR="0045247D">
        <w:rPr>
          <w:color w:val="231F1F"/>
          <w:sz w:val="28"/>
          <w:szCs w:val="28"/>
        </w:rPr>
        <w:t xml:space="preserve">школьников </w:t>
      </w:r>
      <w:r w:rsidR="0045247D" w:rsidRPr="008609D1">
        <w:rPr>
          <w:color w:val="231F1F"/>
          <w:sz w:val="28"/>
          <w:szCs w:val="28"/>
        </w:rPr>
        <w:t xml:space="preserve"> через </w:t>
      </w:r>
      <w:r w:rsidR="0045247D">
        <w:rPr>
          <w:color w:val="231F1F"/>
          <w:sz w:val="28"/>
          <w:szCs w:val="28"/>
        </w:rPr>
        <w:t xml:space="preserve">их </w:t>
      </w:r>
      <w:r w:rsidR="0045247D" w:rsidRPr="008609D1">
        <w:rPr>
          <w:color w:val="231F1F"/>
          <w:sz w:val="28"/>
          <w:szCs w:val="28"/>
        </w:rPr>
        <w:t>включение в процесс получения и обработки информации</w:t>
      </w:r>
      <w:r w:rsidR="009B236D">
        <w:rPr>
          <w:color w:val="231F1F"/>
          <w:sz w:val="28"/>
          <w:szCs w:val="28"/>
        </w:rPr>
        <w:t>, формирование осознанного выбора профессии.</w:t>
      </w:r>
      <w:r w:rsidR="0045247D" w:rsidRPr="008609D1">
        <w:rPr>
          <w:color w:val="393442"/>
          <w:sz w:val="28"/>
          <w:szCs w:val="28"/>
          <w:shd w:val="clear" w:color="auto" w:fill="FFFFFF"/>
        </w:rPr>
        <w:t xml:space="preserve"> </w:t>
      </w:r>
      <w:r w:rsidR="0045247D" w:rsidRPr="008609D1">
        <w:rPr>
          <w:color w:val="393442"/>
          <w:sz w:val="28"/>
          <w:szCs w:val="28"/>
        </w:rPr>
        <w:br/>
      </w:r>
    </w:p>
    <w:p w:rsidR="0045247D" w:rsidRDefault="0045247D" w:rsidP="00E04F82">
      <w:pPr>
        <w:widowControl/>
        <w:shd w:val="clear" w:color="auto" w:fill="FFFFFF"/>
        <w:autoSpaceDE/>
        <w:autoSpaceDN/>
        <w:spacing w:line="281" w:lineRule="atLeast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</w:p>
    <w:p w:rsidR="0045247D" w:rsidRPr="00D72334" w:rsidRDefault="0045247D" w:rsidP="0045247D">
      <w:pPr>
        <w:pStyle w:val="a5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D72334">
        <w:rPr>
          <w:sz w:val="28"/>
          <w:szCs w:val="28"/>
          <w:shd w:val="clear" w:color="auto" w:fill="FFFFFF"/>
        </w:rPr>
        <w:t>Изучение нормативных документов о требованиях, предъявляемых к  организации деятельности и оборудованию современных школьных медиацентров.</w:t>
      </w:r>
    </w:p>
    <w:p w:rsidR="0045247D" w:rsidRPr="00D72334" w:rsidRDefault="0045247D" w:rsidP="0045247D">
      <w:pPr>
        <w:jc w:val="both"/>
        <w:rPr>
          <w:sz w:val="28"/>
          <w:szCs w:val="28"/>
          <w:shd w:val="clear" w:color="auto" w:fill="FFFFFF"/>
        </w:rPr>
      </w:pPr>
    </w:p>
    <w:p w:rsidR="0045247D" w:rsidRPr="00934B77" w:rsidRDefault="0045247D" w:rsidP="0045247D">
      <w:pPr>
        <w:widowControl/>
        <w:numPr>
          <w:ilvl w:val="0"/>
          <w:numId w:val="12"/>
        </w:numPr>
        <w:shd w:val="clear" w:color="auto" w:fill="FFFFFF"/>
        <w:tabs>
          <w:tab w:val="num" w:pos="317"/>
        </w:tabs>
        <w:autoSpaceDE/>
        <w:autoSpaceDN/>
        <w:ind w:left="250"/>
        <w:jc w:val="both"/>
        <w:rPr>
          <w:color w:val="000000"/>
          <w:sz w:val="28"/>
          <w:szCs w:val="28"/>
        </w:rPr>
      </w:pPr>
      <w:r w:rsidRPr="006C25BF">
        <w:rPr>
          <w:color w:val="000000"/>
          <w:sz w:val="28"/>
          <w:szCs w:val="28"/>
          <w:bdr w:val="none" w:sz="0" w:space="0" w:color="auto" w:frame="1"/>
        </w:rPr>
        <w:t>Расширение доступности дополнительного образования для различных категорий школьников</w:t>
      </w:r>
      <w:r>
        <w:rPr>
          <w:color w:val="000000"/>
          <w:sz w:val="28"/>
          <w:szCs w:val="28"/>
          <w:bdr w:val="none" w:sz="0" w:space="0" w:color="auto" w:frame="1"/>
        </w:rPr>
        <w:t xml:space="preserve"> через модернизацию оборудования школьного медиацентра.</w:t>
      </w:r>
    </w:p>
    <w:p w:rsidR="0045247D" w:rsidRPr="008C2321" w:rsidRDefault="0045247D" w:rsidP="0045247D">
      <w:pPr>
        <w:widowControl/>
        <w:shd w:val="clear" w:color="auto" w:fill="FFFFFF"/>
        <w:autoSpaceDE/>
        <w:autoSpaceDN/>
        <w:ind w:left="250"/>
        <w:jc w:val="both"/>
        <w:rPr>
          <w:color w:val="000000"/>
          <w:sz w:val="28"/>
          <w:szCs w:val="28"/>
        </w:rPr>
      </w:pPr>
    </w:p>
    <w:p w:rsidR="0045247D" w:rsidRPr="00934B77" w:rsidRDefault="0045247D" w:rsidP="0045247D">
      <w:pPr>
        <w:widowControl/>
        <w:numPr>
          <w:ilvl w:val="0"/>
          <w:numId w:val="12"/>
        </w:numPr>
        <w:shd w:val="clear" w:color="auto" w:fill="FFFFFF"/>
        <w:tabs>
          <w:tab w:val="num" w:pos="317"/>
        </w:tabs>
        <w:autoSpaceDE/>
        <w:autoSpaceDN/>
        <w:ind w:left="250"/>
        <w:jc w:val="both"/>
        <w:rPr>
          <w:color w:val="000000"/>
          <w:sz w:val="28"/>
          <w:szCs w:val="28"/>
        </w:rPr>
      </w:pPr>
      <w:r w:rsidRPr="006C25BF">
        <w:rPr>
          <w:color w:val="000000"/>
          <w:sz w:val="28"/>
          <w:szCs w:val="28"/>
          <w:bdr w:val="none" w:sz="0" w:space="0" w:color="auto" w:frame="1"/>
        </w:rPr>
        <w:t xml:space="preserve">Внедрение современных образовательных технологий для повышения эффективности образовательной деятельности </w:t>
      </w:r>
    </w:p>
    <w:p w:rsidR="0045247D" w:rsidRPr="006C25BF" w:rsidRDefault="0045247D" w:rsidP="0045247D">
      <w:pPr>
        <w:widowControl/>
        <w:shd w:val="clear" w:color="auto" w:fill="FFFFFF"/>
        <w:autoSpaceDE/>
        <w:autoSpaceDN/>
        <w:ind w:left="250"/>
        <w:jc w:val="both"/>
        <w:rPr>
          <w:color w:val="000000"/>
          <w:sz w:val="28"/>
          <w:szCs w:val="28"/>
        </w:rPr>
      </w:pPr>
    </w:p>
    <w:p w:rsidR="0045247D" w:rsidRPr="00934B77" w:rsidRDefault="0045247D" w:rsidP="0045247D">
      <w:pPr>
        <w:widowControl/>
        <w:numPr>
          <w:ilvl w:val="0"/>
          <w:numId w:val="12"/>
        </w:numPr>
        <w:shd w:val="clear" w:color="auto" w:fill="FFFFFF"/>
        <w:tabs>
          <w:tab w:val="num" w:pos="317"/>
        </w:tabs>
        <w:autoSpaceDE/>
        <w:autoSpaceDN/>
        <w:ind w:left="250"/>
        <w:jc w:val="both"/>
        <w:rPr>
          <w:color w:val="000000"/>
          <w:sz w:val="28"/>
          <w:szCs w:val="28"/>
        </w:rPr>
      </w:pPr>
      <w:r w:rsidRPr="00D72334">
        <w:rPr>
          <w:sz w:val="28"/>
          <w:szCs w:val="28"/>
          <w:shd w:val="clear" w:color="auto" w:fill="FFFFFF"/>
        </w:rPr>
        <w:t>Анализ</w:t>
      </w:r>
      <w:r>
        <w:rPr>
          <w:color w:val="000000"/>
          <w:sz w:val="28"/>
          <w:szCs w:val="28"/>
          <w:bdr w:val="none" w:sz="0" w:space="0" w:color="auto" w:frame="1"/>
        </w:rPr>
        <w:t xml:space="preserve">  и модернизация образовательного пространства школьного информационного центра для более продуктивного использования его возможностей обучающимися </w:t>
      </w:r>
      <w:r w:rsidR="009B236D">
        <w:rPr>
          <w:color w:val="000000"/>
          <w:sz w:val="28"/>
          <w:szCs w:val="28"/>
          <w:bdr w:val="none" w:sz="0" w:space="0" w:color="auto" w:frame="1"/>
        </w:rPr>
        <w:t xml:space="preserve">базовой </w:t>
      </w:r>
      <w:r>
        <w:rPr>
          <w:color w:val="000000"/>
          <w:sz w:val="28"/>
          <w:szCs w:val="28"/>
          <w:bdr w:val="none" w:sz="0" w:space="0" w:color="auto" w:frame="1"/>
        </w:rPr>
        <w:t>школы и образовательного округа.</w:t>
      </w:r>
    </w:p>
    <w:p w:rsidR="0045247D" w:rsidRDefault="0045247D" w:rsidP="0045247D">
      <w:pPr>
        <w:pStyle w:val="a5"/>
        <w:spacing w:before="0"/>
        <w:jc w:val="both"/>
        <w:rPr>
          <w:color w:val="000000"/>
          <w:sz w:val="28"/>
          <w:szCs w:val="28"/>
        </w:rPr>
      </w:pPr>
    </w:p>
    <w:p w:rsidR="0045247D" w:rsidRPr="00D96DF1" w:rsidRDefault="0045247D" w:rsidP="0045247D">
      <w:pPr>
        <w:pStyle w:val="a5"/>
        <w:widowControl/>
        <w:numPr>
          <w:ilvl w:val="0"/>
          <w:numId w:val="12"/>
        </w:numPr>
        <w:shd w:val="clear" w:color="auto" w:fill="FFFFFF"/>
        <w:tabs>
          <w:tab w:val="num" w:pos="284"/>
        </w:tabs>
        <w:autoSpaceDE/>
        <w:autoSpaceDN/>
        <w:spacing w:before="0"/>
        <w:ind w:left="284" w:hanging="284"/>
        <w:jc w:val="both"/>
        <w:rPr>
          <w:sz w:val="28"/>
        </w:rPr>
      </w:pPr>
      <w:r w:rsidRPr="006C25BF">
        <w:rPr>
          <w:color w:val="231F1F"/>
          <w:sz w:val="28"/>
          <w:szCs w:val="28"/>
        </w:rPr>
        <w:t xml:space="preserve">Обучение </w:t>
      </w:r>
      <w:r>
        <w:rPr>
          <w:color w:val="231F1F"/>
          <w:sz w:val="28"/>
          <w:szCs w:val="28"/>
        </w:rPr>
        <w:t>школьников</w:t>
      </w:r>
      <w:r w:rsidRPr="006C25BF">
        <w:rPr>
          <w:color w:val="231F1F"/>
          <w:sz w:val="28"/>
          <w:szCs w:val="28"/>
        </w:rPr>
        <w:t xml:space="preserve"> навыкам работы по направлениям деятельности медиацентра (режиссура, ведение мероприятий, работа сценаристов и др.) </w:t>
      </w:r>
      <w:r w:rsidRPr="006C25BF">
        <w:rPr>
          <w:color w:val="393442"/>
          <w:sz w:val="28"/>
          <w:szCs w:val="28"/>
          <w:shd w:val="clear" w:color="auto" w:fill="FFFFFF"/>
        </w:rPr>
        <w:t>для системного освещения значимых событий школьной жизни, развития творческих и коммуникативных способностей учеников.</w:t>
      </w:r>
    </w:p>
    <w:p w:rsidR="0045247D" w:rsidRPr="00D96DF1" w:rsidRDefault="0045247D" w:rsidP="0045247D">
      <w:pPr>
        <w:pStyle w:val="a5"/>
        <w:spacing w:before="0"/>
        <w:rPr>
          <w:sz w:val="28"/>
        </w:rPr>
      </w:pPr>
    </w:p>
    <w:p w:rsidR="0045247D" w:rsidRPr="00D96DF1" w:rsidRDefault="0045247D" w:rsidP="0045247D">
      <w:pPr>
        <w:pStyle w:val="a5"/>
        <w:widowControl/>
        <w:numPr>
          <w:ilvl w:val="0"/>
          <w:numId w:val="12"/>
        </w:numPr>
        <w:shd w:val="clear" w:color="auto" w:fill="FFFFFF"/>
        <w:tabs>
          <w:tab w:val="num" w:pos="284"/>
        </w:tabs>
        <w:autoSpaceDE/>
        <w:autoSpaceDN/>
        <w:spacing w:before="0"/>
        <w:ind w:left="284" w:hanging="284"/>
        <w:jc w:val="both"/>
        <w:rPr>
          <w:sz w:val="28"/>
        </w:rPr>
      </w:pPr>
      <w:r w:rsidRPr="00D96DF1">
        <w:rPr>
          <w:sz w:val="28"/>
          <w:szCs w:val="28"/>
          <w:shd w:val="clear" w:color="auto" w:fill="FFFFFF"/>
        </w:rPr>
        <w:t>Про</w:t>
      </w:r>
      <w:r>
        <w:rPr>
          <w:sz w:val="28"/>
          <w:szCs w:val="28"/>
          <w:shd w:val="clear" w:color="auto" w:fill="FFFFFF"/>
        </w:rPr>
        <w:t>ведение</w:t>
      </w:r>
      <w:r w:rsidRPr="00D96DF1">
        <w:rPr>
          <w:sz w:val="28"/>
          <w:szCs w:val="28"/>
          <w:shd w:val="clear" w:color="auto" w:fill="FFFFFF"/>
        </w:rPr>
        <w:t xml:space="preserve"> </w:t>
      </w:r>
      <w:r w:rsidRPr="00D96DF1">
        <w:rPr>
          <w:sz w:val="28"/>
          <w:szCs w:val="28"/>
        </w:rPr>
        <w:t>сметн</w:t>
      </w:r>
      <w:r>
        <w:rPr>
          <w:sz w:val="28"/>
          <w:szCs w:val="28"/>
        </w:rPr>
        <w:t>ого</w:t>
      </w:r>
      <w:r w:rsidRPr="00D96DF1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а</w:t>
      </w:r>
      <w:r w:rsidRPr="00D96DF1">
        <w:rPr>
          <w:sz w:val="28"/>
          <w:szCs w:val="28"/>
        </w:rPr>
        <w:t xml:space="preserve"> стоимости проекта</w:t>
      </w:r>
    </w:p>
    <w:p w:rsidR="0045247D" w:rsidRPr="00D96DF1" w:rsidRDefault="0045247D" w:rsidP="0045247D">
      <w:pPr>
        <w:pStyle w:val="a5"/>
        <w:spacing w:before="0"/>
        <w:rPr>
          <w:sz w:val="28"/>
        </w:rPr>
      </w:pPr>
    </w:p>
    <w:p w:rsidR="0045247D" w:rsidRPr="00D96DF1" w:rsidRDefault="0045247D" w:rsidP="0045247D">
      <w:pPr>
        <w:pStyle w:val="a5"/>
        <w:widowControl/>
        <w:numPr>
          <w:ilvl w:val="0"/>
          <w:numId w:val="12"/>
        </w:numPr>
        <w:shd w:val="clear" w:color="auto" w:fill="FFFFFF"/>
        <w:tabs>
          <w:tab w:val="num" w:pos="284"/>
        </w:tabs>
        <w:autoSpaceDE/>
        <w:autoSpaceDN/>
        <w:spacing w:before="0"/>
        <w:ind w:left="284" w:hanging="284"/>
        <w:jc w:val="both"/>
        <w:rPr>
          <w:sz w:val="28"/>
        </w:rPr>
      </w:pPr>
      <w:r>
        <w:rPr>
          <w:sz w:val="28"/>
        </w:rPr>
        <w:t>Создание презентации проекта</w:t>
      </w:r>
    </w:p>
    <w:p w:rsidR="0045247D" w:rsidRDefault="0045247D" w:rsidP="0045247D">
      <w:pPr>
        <w:widowControl/>
        <w:shd w:val="clear" w:color="auto" w:fill="FFFFFF"/>
        <w:autoSpaceDE/>
        <w:autoSpaceDN/>
        <w:rPr>
          <w:sz w:val="28"/>
        </w:rPr>
      </w:pPr>
    </w:p>
    <w:p w:rsidR="00A244F4" w:rsidRDefault="00A244F4" w:rsidP="00FF192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eastAsia="ru-RU"/>
        </w:rPr>
      </w:pPr>
    </w:p>
    <w:p w:rsidR="0045247D" w:rsidRDefault="00600DF9" w:rsidP="0045247D">
      <w:pPr>
        <w:pStyle w:val="Heading1"/>
        <w:spacing w:before="74"/>
        <w:ind w:left="809" w:right="1419" w:firstLine="0"/>
        <w:jc w:val="center"/>
      </w:pPr>
      <w:r>
        <w:t>3.</w:t>
      </w:r>
      <w:r w:rsidR="0045247D">
        <w:t>ОПИСАНИЕ ПРОЕКТА</w:t>
      </w:r>
      <w:r w:rsidR="0045247D">
        <w:rPr>
          <w:spacing w:val="-1"/>
        </w:rPr>
        <w:t xml:space="preserve"> </w:t>
      </w:r>
      <w:r w:rsidR="0045247D">
        <w:t>И</w:t>
      </w:r>
      <w:r w:rsidR="0045247D">
        <w:rPr>
          <w:spacing w:val="-1"/>
        </w:rPr>
        <w:t xml:space="preserve"> </w:t>
      </w:r>
      <w:r w:rsidR="0045247D">
        <w:t>ЕГО ОБОСНОВАНИЕ</w:t>
      </w:r>
    </w:p>
    <w:p w:rsidR="0045247D" w:rsidRDefault="0045247D" w:rsidP="0045247D">
      <w:pPr>
        <w:pStyle w:val="Heading1"/>
        <w:spacing w:before="74"/>
        <w:ind w:left="809" w:right="1419" w:firstLine="0"/>
        <w:jc w:val="center"/>
        <w:rPr>
          <w:rFonts w:ascii="Montserrat" w:hAnsi="Montserrat" w:cs="Segoe UI"/>
          <w:color w:val="85371F"/>
          <w:sz w:val="23"/>
          <w:szCs w:val="23"/>
        </w:rPr>
      </w:pPr>
    </w:p>
    <w:p w:rsidR="00600DF9" w:rsidRPr="00600DF9" w:rsidRDefault="00600DF9" w:rsidP="00360E26">
      <w:pPr>
        <w:pStyle w:val="Heading1"/>
        <w:spacing w:before="74"/>
        <w:ind w:left="0" w:right="72" w:firstLine="0"/>
        <w:jc w:val="both"/>
        <w:rPr>
          <w:i/>
        </w:rPr>
      </w:pPr>
      <w:r>
        <w:rPr>
          <w:b w:val="0"/>
        </w:rPr>
        <w:t xml:space="preserve">     </w:t>
      </w:r>
      <w:r w:rsidRPr="00600DF9">
        <w:rPr>
          <w:i/>
        </w:rPr>
        <w:t xml:space="preserve"> 3.1. Обоснование проекта</w:t>
      </w:r>
    </w:p>
    <w:p w:rsidR="0045247D" w:rsidRDefault="0077386F" w:rsidP="00360E26">
      <w:pPr>
        <w:pStyle w:val="Heading1"/>
        <w:spacing w:before="74"/>
        <w:ind w:left="0" w:right="72" w:firstLine="0"/>
        <w:jc w:val="both"/>
        <w:rPr>
          <w:b w:val="0"/>
        </w:rPr>
      </w:pPr>
      <w:r>
        <w:rPr>
          <w:b w:val="0"/>
        </w:rPr>
        <w:t xml:space="preserve">       </w:t>
      </w:r>
      <w:r w:rsidR="00360E26" w:rsidRPr="00360E26">
        <w:rPr>
          <w:b w:val="0"/>
        </w:rPr>
        <w:t>Ос</w:t>
      </w:r>
      <w:r w:rsidR="0045247D" w:rsidRPr="00360E26">
        <w:rPr>
          <w:b w:val="0"/>
        </w:rPr>
        <w:t xml:space="preserve">новная идея проекта заключается в интеграции работы уже существующих объединений: школьного сайта, </w:t>
      </w:r>
      <w:r w:rsidR="00360E26">
        <w:rPr>
          <w:b w:val="0"/>
        </w:rPr>
        <w:t xml:space="preserve">информационного </w:t>
      </w:r>
      <w:r>
        <w:rPr>
          <w:b w:val="0"/>
        </w:rPr>
        <w:t>Ц</w:t>
      </w:r>
      <w:r w:rsidR="00360E26">
        <w:rPr>
          <w:b w:val="0"/>
        </w:rPr>
        <w:t xml:space="preserve">ентра школы,  Центра </w:t>
      </w:r>
      <w:r w:rsidR="00505C2B">
        <w:rPr>
          <w:b w:val="0"/>
        </w:rPr>
        <w:t xml:space="preserve">образования цифрового и </w:t>
      </w:r>
      <w:r w:rsidR="00360E26">
        <w:rPr>
          <w:b w:val="0"/>
        </w:rPr>
        <w:t>гуманитарного профилей «Точка роста»</w:t>
      </w:r>
      <w:r w:rsidR="00505C2B">
        <w:rPr>
          <w:b w:val="0"/>
        </w:rPr>
        <w:t>,</w:t>
      </w:r>
      <w:r w:rsidR="00360E26">
        <w:rPr>
          <w:b w:val="0"/>
        </w:rPr>
        <w:t xml:space="preserve"> </w:t>
      </w:r>
      <w:r w:rsidR="0045247D" w:rsidRPr="00360E26">
        <w:rPr>
          <w:b w:val="0"/>
        </w:rPr>
        <w:t>дополнительных образовательных</w:t>
      </w:r>
      <w:r w:rsidR="00600DF9">
        <w:rPr>
          <w:b w:val="0"/>
        </w:rPr>
        <w:t xml:space="preserve"> общеразвивающих</w:t>
      </w:r>
      <w:r w:rsidR="0045247D" w:rsidRPr="00360E26">
        <w:rPr>
          <w:b w:val="0"/>
        </w:rPr>
        <w:t xml:space="preserve"> программ  и вновь созданн</w:t>
      </w:r>
      <w:r w:rsidR="00505C2B">
        <w:rPr>
          <w:b w:val="0"/>
        </w:rPr>
        <w:t xml:space="preserve">ой </w:t>
      </w:r>
      <w:r w:rsidR="00600DF9">
        <w:rPr>
          <w:b w:val="0"/>
        </w:rPr>
        <w:t>в рамках федерального проекта «Успех каждого ребёнка»</w:t>
      </w:r>
      <w:r w:rsidR="00600DF9" w:rsidRPr="00360E26">
        <w:rPr>
          <w:b w:val="0"/>
        </w:rPr>
        <w:t xml:space="preserve"> </w:t>
      </w:r>
      <w:r w:rsidR="00505C2B">
        <w:rPr>
          <w:b w:val="0"/>
        </w:rPr>
        <w:t>программы «Школьный медиацентр»</w:t>
      </w:r>
      <w:r w:rsidR="00600DF9">
        <w:rPr>
          <w:b w:val="0"/>
        </w:rPr>
        <w:t xml:space="preserve"> </w:t>
      </w:r>
      <w:r w:rsidR="0045247D" w:rsidRPr="00360E26">
        <w:rPr>
          <w:b w:val="0"/>
        </w:rPr>
        <w:t xml:space="preserve">– в единую информационную систему – медиацентр. Предполагается интеграция медиаобразования в общеобразовательные предметы для обеспечения возможности индивидуализированного развития ученика и улучшения качества усвоения знаний по общеобразовательным программам. Установление сетевого взаимодействия с образовательными и профессиональными организациями. </w:t>
      </w:r>
      <w:r w:rsidR="00600DF9">
        <w:rPr>
          <w:b w:val="0"/>
        </w:rPr>
        <w:t xml:space="preserve">   </w:t>
      </w:r>
      <w:r w:rsidR="0045247D" w:rsidRPr="00360E26">
        <w:rPr>
          <w:b w:val="0"/>
        </w:rPr>
        <w:t>Используя имеющиеся медиаресурсы и каналы информации, школ</w:t>
      </w:r>
      <w:r w:rsidR="001D1EE3">
        <w:rPr>
          <w:b w:val="0"/>
        </w:rPr>
        <w:t>а</w:t>
      </w:r>
      <w:r w:rsidR="0045247D" w:rsidRPr="00360E26">
        <w:rPr>
          <w:b w:val="0"/>
        </w:rPr>
        <w:t xml:space="preserve"> смо</w:t>
      </w:r>
      <w:r w:rsidR="001D1EE3">
        <w:rPr>
          <w:b w:val="0"/>
        </w:rPr>
        <w:t>жет</w:t>
      </w:r>
      <w:r w:rsidR="0045247D" w:rsidRPr="00360E26">
        <w:rPr>
          <w:b w:val="0"/>
        </w:rPr>
        <w:t xml:space="preserve"> действовать слаженно и системно, объединяя общее и дополнительное образование. </w:t>
      </w:r>
    </w:p>
    <w:p w:rsidR="00FE01E9" w:rsidRDefault="00FE01E9" w:rsidP="00FE01E9">
      <w:pPr>
        <w:jc w:val="both"/>
      </w:pPr>
      <w:r>
        <w:rPr>
          <w:sz w:val="28"/>
          <w:szCs w:val="28"/>
        </w:rPr>
        <w:t xml:space="preserve">     В</w:t>
      </w:r>
      <w:r w:rsidRPr="00C754D8">
        <w:rPr>
          <w:sz w:val="28"/>
          <w:szCs w:val="28"/>
        </w:rPr>
        <w:t xml:space="preserve">о время учебного года в школе,  в селе, в </w:t>
      </w:r>
      <w:r>
        <w:rPr>
          <w:sz w:val="28"/>
          <w:szCs w:val="28"/>
        </w:rPr>
        <w:t>муниципалитете</w:t>
      </w:r>
      <w:r w:rsidRPr="00C754D8">
        <w:rPr>
          <w:sz w:val="28"/>
          <w:szCs w:val="28"/>
        </w:rPr>
        <w:t xml:space="preserve">  происходит очень много событий, тр</w:t>
      </w:r>
      <w:r>
        <w:rPr>
          <w:sz w:val="28"/>
          <w:szCs w:val="28"/>
        </w:rPr>
        <w:t xml:space="preserve">ебующих освещения в прессе,  этим </w:t>
      </w:r>
      <w:r w:rsidRPr="00C754D8">
        <w:rPr>
          <w:sz w:val="28"/>
          <w:szCs w:val="28"/>
        </w:rPr>
        <w:t xml:space="preserve">могут заняться участники проекта.   </w:t>
      </w:r>
      <w:r>
        <w:rPr>
          <w:sz w:val="28"/>
          <w:szCs w:val="28"/>
        </w:rPr>
        <w:t xml:space="preserve">Реализация проекта позволит  </w:t>
      </w:r>
      <w:r w:rsidRPr="00C754D8">
        <w:rPr>
          <w:sz w:val="28"/>
          <w:szCs w:val="28"/>
        </w:rPr>
        <w:t>попробовать свои силы в самом широком спектре человеческой деятельности - от гуманитарного до технического.   Таким образом, внедрение проекта    имеет важное образовательно</w:t>
      </w:r>
      <w:r>
        <w:rPr>
          <w:sz w:val="28"/>
          <w:szCs w:val="28"/>
        </w:rPr>
        <w:t xml:space="preserve"> </w:t>
      </w:r>
      <w:r w:rsidRPr="00C754D8">
        <w:rPr>
          <w:sz w:val="28"/>
          <w:szCs w:val="28"/>
        </w:rPr>
        <w:t>- социальное значение</w:t>
      </w:r>
      <w:r>
        <w:rPr>
          <w:sz w:val="28"/>
          <w:szCs w:val="28"/>
        </w:rPr>
        <w:t>.</w:t>
      </w:r>
    </w:p>
    <w:p w:rsidR="00FE01E9" w:rsidRPr="001D1EE3" w:rsidRDefault="00FE01E9" w:rsidP="00360E26">
      <w:pPr>
        <w:pStyle w:val="Heading1"/>
        <w:spacing w:before="74"/>
        <w:ind w:left="0" w:right="72" w:firstLine="0"/>
        <w:jc w:val="both"/>
        <w:rPr>
          <w:b w:val="0"/>
          <w:color w:val="FF0000"/>
        </w:rPr>
      </w:pPr>
    </w:p>
    <w:p w:rsidR="00600DF9" w:rsidRDefault="00600DF9" w:rsidP="001D1EE3">
      <w:pPr>
        <w:shd w:val="clear" w:color="auto" w:fill="FFFFFF"/>
        <w:outlineLvl w:val="2"/>
        <w:rPr>
          <w:b/>
          <w:sz w:val="28"/>
          <w:szCs w:val="28"/>
        </w:rPr>
      </w:pPr>
    </w:p>
    <w:p w:rsidR="001D1EE3" w:rsidRPr="00600DF9" w:rsidRDefault="00600DF9" w:rsidP="001D1EE3">
      <w:pPr>
        <w:shd w:val="clear" w:color="auto" w:fill="FFFFFF"/>
        <w:outlineLvl w:val="2"/>
        <w:rPr>
          <w:b/>
          <w:i/>
          <w:sz w:val="28"/>
          <w:szCs w:val="28"/>
        </w:rPr>
      </w:pPr>
      <w:r w:rsidRPr="00600DF9">
        <w:rPr>
          <w:b/>
          <w:i/>
          <w:sz w:val="28"/>
          <w:szCs w:val="28"/>
        </w:rPr>
        <w:t>3.2.</w:t>
      </w:r>
      <w:r w:rsidR="001D1EE3" w:rsidRPr="00600DF9">
        <w:rPr>
          <w:b/>
          <w:i/>
          <w:sz w:val="28"/>
          <w:szCs w:val="28"/>
        </w:rPr>
        <w:t xml:space="preserve">Имеющиеся ресурсы </w:t>
      </w:r>
    </w:p>
    <w:p w:rsidR="00A244F4" w:rsidRPr="00FA078F" w:rsidRDefault="00A244F4" w:rsidP="0077386F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77386F" w:rsidRPr="0077386F" w:rsidRDefault="001D1EE3" w:rsidP="0077386F">
      <w:pPr>
        <w:tabs>
          <w:tab w:val="right" w:pos="9355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1D1EE3">
        <w:rPr>
          <w:sz w:val="28"/>
          <w:szCs w:val="28"/>
        </w:rPr>
        <w:t>Материально-технические ресурсы: кабинеты и помещения для организации мероприятий, оснащены мультимедийным оборудованием, сформирован и укомплектован кабинет информатики. В комплекс информационного центра школы входит библиотека-медиатека.</w:t>
      </w:r>
      <w:r>
        <w:rPr>
          <w:sz w:val="28"/>
          <w:szCs w:val="28"/>
        </w:rPr>
        <w:t xml:space="preserve"> В помещении ИЦШ установлена энергетическая колонна, находятся компьютеры и ноутбуки, подключённые к сети интернет. Функциониру</w:t>
      </w:r>
      <w:r w:rsidR="0077386F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77386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7386F">
        <w:rPr>
          <w:sz w:val="28"/>
          <w:szCs w:val="28"/>
        </w:rPr>
        <w:t xml:space="preserve">принтер </w:t>
      </w:r>
      <w:r w:rsidR="0077386F">
        <w:rPr>
          <w:sz w:val="28"/>
          <w:szCs w:val="28"/>
          <w:lang w:val="en-US"/>
        </w:rPr>
        <w:t>XEROX</w:t>
      </w:r>
      <w:r w:rsidR="0077386F" w:rsidRPr="0077386F">
        <w:rPr>
          <w:sz w:val="28"/>
          <w:szCs w:val="28"/>
        </w:rPr>
        <w:t xml:space="preserve"> </w:t>
      </w:r>
      <w:r w:rsidRPr="003B35C3">
        <w:rPr>
          <w:sz w:val="28"/>
          <w:szCs w:val="28"/>
        </w:rPr>
        <w:t xml:space="preserve"> </w:t>
      </w:r>
      <w:r w:rsidR="00A97F47" w:rsidRPr="003B35C3">
        <w:rPr>
          <w:sz w:val="28"/>
          <w:szCs w:val="28"/>
          <w:lang w:val="en-US"/>
        </w:rPr>
        <w:t>WORKCENNRE</w:t>
      </w:r>
      <w:r w:rsidR="00A97F47" w:rsidRPr="003B35C3">
        <w:rPr>
          <w:sz w:val="28"/>
          <w:szCs w:val="28"/>
        </w:rPr>
        <w:t xml:space="preserve"> 5225</w:t>
      </w:r>
      <w:r w:rsidR="0077386F">
        <w:rPr>
          <w:sz w:val="28"/>
          <w:szCs w:val="28"/>
        </w:rPr>
        <w:t xml:space="preserve">, сканер </w:t>
      </w:r>
      <w:r w:rsidR="0077386F" w:rsidRPr="0077386F">
        <w:rPr>
          <w:sz w:val="28"/>
          <w:szCs w:val="28"/>
        </w:rPr>
        <w:t xml:space="preserve"> </w:t>
      </w:r>
      <w:r w:rsidR="0077386F">
        <w:rPr>
          <w:sz w:val="28"/>
          <w:szCs w:val="28"/>
          <w:lang w:val="en-US"/>
        </w:rPr>
        <w:t>C</w:t>
      </w:r>
      <w:r w:rsidR="0077386F">
        <w:rPr>
          <w:sz w:val="28"/>
          <w:szCs w:val="28"/>
        </w:rPr>
        <w:t>А</w:t>
      </w:r>
      <w:r w:rsidR="0077386F">
        <w:rPr>
          <w:sz w:val="28"/>
          <w:szCs w:val="28"/>
          <w:lang w:val="en-US"/>
        </w:rPr>
        <w:t>NON</w:t>
      </w:r>
      <w:r w:rsidR="0077386F">
        <w:rPr>
          <w:sz w:val="28"/>
          <w:szCs w:val="28"/>
        </w:rPr>
        <w:t xml:space="preserve"> «</w:t>
      </w:r>
      <w:r w:rsidR="0077386F">
        <w:rPr>
          <w:sz w:val="28"/>
          <w:szCs w:val="28"/>
          <w:lang w:val="en-US"/>
        </w:rPr>
        <w:t>LIDE</w:t>
      </w:r>
      <w:r w:rsidR="0077386F" w:rsidRPr="0077386F">
        <w:rPr>
          <w:sz w:val="28"/>
          <w:szCs w:val="28"/>
        </w:rPr>
        <w:t xml:space="preserve"> 100</w:t>
      </w:r>
      <w:r w:rsidR="0077386F">
        <w:rPr>
          <w:sz w:val="28"/>
          <w:szCs w:val="28"/>
        </w:rPr>
        <w:t xml:space="preserve">», </w:t>
      </w:r>
      <w:r w:rsidR="00E51106">
        <w:rPr>
          <w:sz w:val="28"/>
          <w:szCs w:val="28"/>
        </w:rPr>
        <w:t xml:space="preserve">                      </w:t>
      </w:r>
      <w:r w:rsidR="0077386F">
        <w:rPr>
          <w:sz w:val="28"/>
          <w:szCs w:val="28"/>
        </w:rPr>
        <w:t>2 графических планшета, документ-камера и веб-камера.</w:t>
      </w:r>
    </w:p>
    <w:p w:rsidR="007E1C43" w:rsidRPr="00E51106" w:rsidRDefault="008821DA" w:rsidP="0077386F">
      <w:pPr>
        <w:tabs>
          <w:tab w:val="right" w:pos="9355"/>
        </w:tabs>
        <w:ind w:firstLine="709"/>
        <w:contextualSpacing/>
        <w:jc w:val="both"/>
        <w:rPr>
          <w:bCs/>
          <w:sz w:val="28"/>
          <w:szCs w:val="28"/>
        </w:rPr>
      </w:pPr>
      <w:r w:rsidRPr="003B35C3">
        <w:rPr>
          <w:sz w:val="28"/>
          <w:szCs w:val="28"/>
        </w:rPr>
        <w:t>В течение нескольких лет в школе реализую</w:t>
      </w:r>
      <w:r w:rsidRPr="007E1C43">
        <w:rPr>
          <w:sz w:val="28"/>
          <w:szCs w:val="28"/>
        </w:rPr>
        <w:t>тся программы дополнительного образования «Компьютерная азбука»</w:t>
      </w:r>
      <w:r w:rsidR="007E1C43" w:rsidRPr="007E1C43">
        <w:rPr>
          <w:sz w:val="28"/>
          <w:szCs w:val="28"/>
        </w:rPr>
        <w:t xml:space="preserve"> и «Юный журналист». </w:t>
      </w:r>
      <w:r w:rsidR="007E1C43">
        <w:rPr>
          <w:sz w:val="28"/>
          <w:szCs w:val="28"/>
        </w:rPr>
        <w:t xml:space="preserve"> </w:t>
      </w:r>
      <w:r w:rsidR="007E1C43" w:rsidRPr="007E1C43">
        <w:rPr>
          <w:sz w:val="28"/>
          <w:szCs w:val="28"/>
        </w:rPr>
        <w:t>В 2024 году в рамках проекта «Успех каждого ребёнка» начала функционировать программа дополнительного образования «Школьный медиацентр»,</w:t>
      </w:r>
      <w:r w:rsidR="007E1C43">
        <w:rPr>
          <w:sz w:val="28"/>
          <w:szCs w:val="28"/>
        </w:rPr>
        <w:t xml:space="preserve"> </w:t>
      </w:r>
      <w:r w:rsidR="007E1C43" w:rsidRPr="007E1C43">
        <w:rPr>
          <w:sz w:val="28"/>
          <w:szCs w:val="28"/>
        </w:rPr>
        <w:t>позволившая открыть новые места в дополнительном образовании.</w:t>
      </w:r>
      <w:r w:rsidR="007E1C43" w:rsidRPr="007E1C43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</w:rPr>
        <w:t xml:space="preserve">Для работы школьного медиацентра используется оборудование, полученное в рамках проекта «Цифровая образовательная </w:t>
      </w:r>
      <w:r w:rsidR="007E1C43">
        <w:rPr>
          <w:bCs/>
          <w:sz w:val="28"/>
          <w:szCs w:val="28"/>
        </w:rPr>
        <w:lastRenderedPageBreak/>
        <w:t>среда», а именно:</w:t>
      </w:r>
      <w:bookmarkStart w:id="2" w:name="_GoBack"/>
      <w:bookmarkEnd w:id="2"/>
      <w:r w:rsidR="00E51106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</w:rPr>
        <w:t xml:space="preserve">4 ноутбука </w:t>
      </w:r>
      <w:r w:rsidR="007E1C43">
        <w:rPr>
          <w:bCs/>
          <w:sz w:val="28"/>
          <w:szCs w:val="28"/>
          <w:lang w:val="en-US"/>
        </w:rPr>
        <w:t>AGUARIUS</w:t>
      </w:r>
      <w:r w:rsidR="007E1C43" w:rsidRPr="00B31094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  <w:lang w:val="en-US"/>
        </w:rPr>
        <w:t>Cmp</w:t>
      </w:r>
      <w:r w:rsidR="007E1C43" w:rsidRPr="00B31094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  <w:lang w:val="en-US"/>
        </w:rPr>
        <w:t>NE</w:t>
      </w:r>
      <w:r w:rsidR="007E1C43" w:rsidRPr="00B31094">
        <w:rPr>
          <w:bCs/>
          <w:sz w:val="28"/>
          <w:szCs w:val="28"/>
        </w:rPr>
        <w:t>35</w:t>
      </w:r>
      <w:r w:rsidR="00E51106">
        <w:rPr>
          <w:bCs/>
          <w:sz w:val="28"/>
          <w:szCs w:val="28"/>
        </w:rPr>
        <w:t xml:space="preserve"> ,</w:t>
      </w:r>
      <w:r w:rsidR="007E1C43" w:rsidRPr="00B22925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</w:rPr>
        <w:t>ноутбук</w:t>
      </w:r>
      <w:r w:rsidR="007E1C43" w:rsidRPr="00B22925">
        <w:rPr>
          <w:bCs/>
          <w:sz w:val="28"/>
          <w:szCs w:val="28"/>
        </w:rPr>
        <w:t xml:space="preserve">  </w:t>
      </w:r>
      <w:r w:rsidR="007E1C43">
        <w:rPr>
          <w:bCs/>
          <w:sz w:val="28"/>
          <w:szCs w:val="28"/>
          <w:lang w:val="en-US"/>
        </w:rPr>
        <w:t>DEPO</w:t>
      </w:r>
      <w:r w:rsidR="007E1C43" w:rsidRPr="00B22925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  <w:lang w:val="en-US"/>
        </w:rPr>
        <w:t>Vip</w:t>
      </w:r>
      <w:r w:rsidR="007E1C43" w:rsidRPr="00B22925">
        <w:rPr>
          <w:bCs/>
          <w:sz w:val="28"/>
          <w:szCs w:val="28"/>
        </w:rPr>
        <w:t xml:space="preserve"> </w:t>
      </w:r>
      <w:r w:rsidR="007E1C43">
        <w:rPr>
          <w:bCs/>
          <w:sz w:val="28"/>
          <w:szCs w:val="28"/>
          <w:lang w:val="en-US"/>
        </w:rPr>
        <w:t>C</w:t>
      </w:r>
      <w:r w:rsidR="007E1C43" w:rsidRPr="00B22925">
        <w:rPr>
          <w:bCs/>
          <w:sz w:val="28"/>
          <w:szCs w:val="28"/>
        </w:rPr>
        <w:t xml:space="preserve">15 </w:t>
      </w:r>
      <w:r w:rsidR="007E1C43">
        <w:rPr>
          <w:bCs/>
          <w:sz w:val="28"/>
          <w:szCs w:val="28"/>
          <w:lang w:val="en-US"/>
        </w:rPr>
        <w:t>A</w:t>
      </w:r>
      <w:r w:rsidR="007E1C43" w:rsidRPr="00B22925">
        <w:rPr>
          <w:bCs/>
          <w:sz w:val="28"/>
          <w:szCs w:val="28"/>
        </w:rPr>
        <w:t>11</w:t>
      </w:r>
      <w:r w:rsidR="00E51106">
        <w:rPr>
          <w:bCs/>
          <w:sz w:val="28"/>
          <w:szCs w:val="28"/>
        </w:rPr>
        <w:t>,</w:t>
      </w:r>
      <w:r w:rsidR="007E1C43" w:rsidRPr="00260AF7">
        <w:rPr>
          <w:bCs/>
          <w:sz w:val="28"/>
          <w:szCs w:val="28"/>
        </w:rPr>
        <w:t xml:space="preserve"> МФУ- </w:t>
      </w:r>
      <w:r w:rsidR="007E1C43" w:rsidRPr="00260AF7">
        <w:rPr>
          <w:bCs/>
          <w:sz w:val="28"/>
          <w:szCs w:val="28"/>
          <w:lang w:val="en-US"/>
        </w:rPr>
        <w:t>Avision</w:t>
      </w:r>
      <w:r w:rsidR="00E51106">
        <w:rPr>
          <w:bCs/>
          <w:sz w:val="28"/>
          <w:szCs w:val="28"/>
        </w:rPr>
        <w:t>.</w:t>
      </w:r>
    </w:p>
    <w:p w:rsidR="007E1C43" w:rsidRDefault="007E1C43" w:rsidP="0077386F">
      <w:pPr>
        <w:tabs>
          <w:tab w:val="right" w:pos="9355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2024году</w:t>
      </w:r>
      <w:r w:rsidR="00FA078F">
        <w:rPr>
          <w:bCs/>
          <w:sz w:val="28"/>
          <w:szCs w:val="28"/>
        </w:rPr>
        <w:t xml:space="preserve"> было получено о</w:t>
      </w:r>
      <w:r w:rsidRPr="00B31094">
        <w:rPr>
          <w:bCs/>
          <w:sz w:val="28"/>
          <w:szCs w:val="28"/>
        </w:rPr>
        <w:t>борудование</w:t>
      </w:r>
      <w:r w:rsidR="00FA078F">
        <w:rPr>
          <w:bCs/>
          <w:sz w:val="28"/>
          <w:szCs w:val="28"/>
        </w:rPr>
        <w:t xml:space="preserve"> по линии </w:t>
      </w:r>
      <w:r w:rsidRPr="00B31094">
        <w:rPr>
          <w:bCs/>
          <w:sz w:val="28"/>
          <w:szCs w:val="28"/>
        </w:rPr>
        <w:t>проекта «Успех каждого ребёнка»:</w:t>
      </w:r>
      <w:r w:rsidR="00FA078F">
        <w:rPr>
          <w:bCs/>
          <w:sz w:val="28"/>
          <w:szCs w:val="28"/>
        </w:rPr>
        <w:t xml:space="preserve"> </w:t>
      </w:r>
      <w:r w:rsidR="00E51106">
        <w:rPr>
          <w:bCs/>
          <w:sz w:val="28"/>
          <w:szCs w:val="28"/>
        </w:rPr>
        <w:t>а</w:t>
      </w:r>
      <w:r w:rsidRPr="00B31094">
        <w:rPr>
          <w:bCs/>
          <w:sz w:val="28"/>
          <w:szCs w:val="28"/>
        </w:rPr>
        <w:t>кустическая система (колонка)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MCF</w:t>
      </w:r>
      <w:r>
        <w:rPr>
          <w:bCs/>
          <w:sz w:val="28"/>
          <w:szCs w:val="28"/>
        </w:rPr>
        <w:t>- 2 шт.</w:t>
      </w:r>
      <w:r w:rsidR="00E51106">
        <w:rPr>
          <w:bCs/>
          <w:sz w:val="28"/>
          <w:szCs w:val="28"/>
        </w:rPr>
        <w:t>, к</w:t>
      </w:r>
      <w:r>
        <w:rPr>
          <w:bCs/>
          <w:sz w:val="28"/>
          <w:szCs w:val="28"/>
        </w:rPr>
        <w:t xml:space="preserve">омпьютерная гарнитура </w:t>
      </w:r>
      <w:r>
        <w:rPr>
          <w:bCs/>
          <w:sz w:val="28"/>
          <w:szCs w:val="28"/>
          <w:lang w:val="en-US"/>
        </w:rPr>
        <w:t>HS</w:t>
      </w:r>
      <w:r w:rsidRPr="00F2375A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50- 3 шт.</w:t>
      </w:r>
    </w:p>
    <w:p w:rsidR="00FA078F" w:rsidRDefault="00FA078F" w:rsidP="0077386F">
      <w:pPr>
        <w:tabs>
          <w:tab w:val="right" w:pos="9355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3B35C3">
        <w:rPr>
          <w:bCs/>
          <w:sz w:val="28"/>
          <w:szCs w:val="28"/>
        </w:rPr>
        <w:t xml:space="preserve">обеспечения </w:t>
      </w:r>
      <w:r>
        <w:rPr>
          <w:bCs/>
          <w:sz w:val="28"/>
          <w:szCs w:val="28"/>
        </w:rPr>
        <w:t xml:space="preserve">полноценного функционирования </w:t>
      </w:r>
      <w:r w:rsidR="003B35C3">
        <w:rPr>
          <w:bCs/>
          <w:sz w:val="28"/>
          <w:szCs w:val="28"/>
        </w:rPr>
        <w:t xml:space="preserve">школьного </w:t>
      </w:r>
      <w:r>
        <w:rPr>
          <w:bCs/>
          <w:sz w:val="28"/>
          <w:szCs w:val="28"/>
        </w:rPr>
        <w:t>медиацентра  этого оборудования недостаточно.</w:t>
      </w:r>
    </w:p>
    <w:p w:rsidR="001D1EE3" w:rsidRPr="00E51106" w:rsidRDefault="00E51106" w:rsidP="007738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6AC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 реализации </w:t>
      </w:r>
      <w:r w:rsidR="00D96AC4">
        <w:rPr>
          <w:sz w:val="28"/>
          <w:szCs w:val="28"/>
        </w:rPr>
        <w:t xml:space="preserve">проекта планируется проведение модернизации помещения ИЦШ для обеспечения оптимального пространства для работы медиацентра  через зонирование. Будет произведена замена компьютерных столов на более современные и компактные, освободившееся пространство </w:t>
      </w:r>
      <w:r>
        <w:rPr>
          <w:sz w:val="28"/>
          <w:szCs w:val="28"/>
        </w:rPr>
        <w:t>планируется использовать</w:t>
      </w:r>
      <w:r w:rsidR="00D96AC4">
        <w:rPr>
          <w:sz w:val="28"/>
          <w:szCs w:val="28"/>
        </w:rPr>
        <w:t xml:space="preserve"> для размещения оборудования  медиацентра</w:t>
      </w:r>
      <w:r w:rsidR="00084827">
        <w:rPr>
          <w:sz w:val="28"/>
          <w:szCs w:val="28"/>
        </w:rPr>
        <w:t xml:space="preserve">. </w:t>
      </w:r>
      <w:r w:rsidR="00084827" w:rsidRPr="00E51106">
        <w:rPr>
          <w:sz w:val="28"/>
          <w:szCs w:val="28"/>
        </w:rPr>
        <w:t xml:space="preserve">(приложение </w:t>
      </w:r>
      <w:r w:rsidR="00A55A65">
        <w:rPr>
          <w:sz w:val="28"/>
          <w:szCs w:val="28"/>
        </w:rPr>
        <w:t>2</w:t>
      </w:r>
      <w:r w:rsidR="00084827" w:rsidRPr="00E51106">
        <w:rPr>
          <w:sz w:val="28"/>
          <w:szCs w:val="28"/>
        </w:rPr>
        <w:t>– схема визуализаци</w:t>
      </w:r>
      <w:r w:rsidR="00A55A65">
        <w:rPr>
          <w:sz w:val="28"/>
          <w:szCs w:val="28"/>
        </w:rPr>
        <w:t>и</w:t>
      </w:r>
      <w:r w:rsidR="00084827" w:rsidRPr="00E51106">
        <w:rPr>
          <w:sz w:val="28"/>
          <w:szCs w:val="28"/>
        </w:rPr>
        <w:t xml:space="preserve"> проекта)</w:t>
      </w:r>
    </w:p>
    <w:p w:rsidR="00B96312" w:rsidRDefault="00B96312" w:rsidP="0077386F">
      <w:pPr>
        <w:pStyle w:val="Heading1"/>
        <w:tabs>
          <w:tab w:val="left" w:pos="2896"/>
        </w:tabs>
        <w:ind w:left="1135" w:firstLine="0"/>
        <w:jc w:val="center"/>
      </w:pPr>
    </w:p>
    <w:p w:rsidR="00B96312" w:rsidRDefault="003B35C3" w:rsidP="00B96312">
      <w:pPr>
        <w:pStyle w:val="Heading1"/>
        <w:tabs>
          <w:tab w:val="left" w:pos="2896"/>
        </w:tabs>
        <w:ind w:left="1135" w:firstLine="0"/>
        <w:jc w:val="center"/>
      </w:pPr>
      <w:r>
        <w:t>4.</w:t>
      </w:r>
      <w:r w:rsidR="00B96312">
        <w:t>ПЛАНИРУЕМЫЕ  РЕЗУЛЬТАТЫ</w:t>
      </w:r>
    </w:p>
    <w:p w:rsidR="00816C96" w:rsidRDefault="00816C96" w:rsidP="00920AF7">
      <w:pPr>
        <w:pStyle w:val="a3"/>
        <w:spacing w:before="155"/>
        <w:ind w:firstLine="709"/>
        <w:jc w:val="both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организованно</w:t>
      </w:r>
      <w:r w:rsidR="00920AF7">
        <w:t xml:space="preserve"> </w:t>
      </w:r>
      <w:r>
        <w:t>специализированно-оборудованное помещение, где обучающиеся смогут раскрыть свой творческий потенциал, открыть себя как</w:t>
      </w:r>
      <w:r>
        <w:rPr>
          <w:spacing w:val="-67"/>
        </w:rPr>
        <w:t xml:space="preserve">  </w:t>
      </w:r>
      <w:r>
        <w:t>личность,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друзей, но</w:t>
      </w:r>
      <w:r>
        <w:rPr>
          <w:spacing w:val="-3"/>
        </w:rPr>
        <w:t xml:space="preserve"> </w:t>
      </w:r>
      <w:r>
        <w:t>и самое</w:t>
      </w:r>
      <w:r>
        <w:rPr>
          <w:spacing w:val="-4"/>
        </w:rPr>
        <w:t xml:space="preserve"> </w:t>
      </w:r>
      <w:r w:rsidR="00920AF7">
        <w:t xml:space="preserve">главное - </w:t>
      </w:r>
      <w:r>
        <w:t>разви</w:t>
      </w:r>
      <w:r w:rsidR="00920AF7">
        <w:t>ва</w:t>
      </w:r>
      <w:r>
        <w:t>ться в интересующем направлении медиа структуры. Проект</w:t>
      </w:r>
      <w:r>
        <w:rPr>
          <w:spacing w:val="1"/>
        </w:rPr>
        <w:t xml:space="preserve">  </w:t>
      </w:r>
      <w:r>
        <w:t>позволит школьникам  научиться работать с</w:t>
      </w:r>
      <w:r>
        <w:rPr>
          <w:spacing w:val="-67"/>
        </w:rPr>
        <w:t xml:space="preserve">  </w:t>
      </w:r>
      <w:r>
        <w:t>разными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информации,</w:t>
      </w:r>
      <w:r w:rsidR="00920AF7">
        <w:t xml:space="preserve"> 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фоторепортажи  и создавать качественные видео, овладеть технологиями ведения</w:t>
      </w:r>
      <w:r>
        <w:rPr>
          <w:spacing w:val="-67"/>
        </w:rPr>
        <w:t xml:space="preserve"> </w:t>
      </w:r>
      <w:r>
        <w:t>социальных сетей.</w:t>
      </w:r>
    </w:p>
    <w:p w:rsidR="00B96312" w:rsidRDefault="00920AF7" w:rsidP="00920AF7">
      <w:pPr>
        <w:pStyle w:val="a3"/>
        <w:ind w:left="102" w:right="256"/>
        <w:jc w:val="both"/>
      </w:pPr>
      <w:r>
        <w:t xml:space="preserve">       </w:t>
      </w:r>
      <w:r w:rsidR="00B96312">
        <w:t xml:space="preserve">В результате реализации данного проекта, будет получена площадка для </w:t>
      </w:r>
      <w:r w:rsidR="00B96312">
        <w:rPr>
          <w:spacing w:val="-67"/>
        </w:rPr>
        <w:t xml:space="preserve"> </w:t>
      </w:r>
      <w:r w:rsidR="00B96312">
        <w:t>организации школьной медиаструктуры ,</w:t>
      </w:r>
      <w:r>
        <w:t xml:space="preserve"> </w:t>
      </w:r>
      <w:r w:rsidR="00B96312">
        <w:t>куда</w:t>
      </w:r>
      <w:r w:rsidR="00B96312">
        <w:rPr>
          <w:spacing w:val="-1"/>
        </w:rPr>
        <w:t xml:space="preserve"> </w:t>
      </w:r>
      <w:r w:rsidR="00B96312">
        <w:t>смогут приходить</w:t>
      </w:r>
    </w:p>
    <w:p w:rsidR="00B96312" w:rsidRDefault="00B96312" w:rsidP="00920AF7">
      <w:pPr>
        <w:pStyle w:val="a3"/>
        <w:ind w:left="102" w:right="207"/>
        <w:jc w:val="both"/>
      </w:pPr>
      <w:r>
        <w:t>обучающиеся школы и базового округа, а также дети-инвалиды и дети</w:t>
      </w:r>
      <w:r w:rsidR="00920AF7">
        <w:t>,</w:t>
      </w:r>
      <w:r>
        <w:t xml:space="preserve"> имеющие ОВЗ,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информационно-медийного</w:t>
      </w:r>
      <w:r>
        <w:rPr>
          <w:spacing w:val="-5"/>
        </w:rPr>
        <w:t xml:space="preserve"> </w:t>
      </w:r>
      <w:r>
        <w:t>направления.</w:t>
      </w:r>
    </w:p>
    <w:p w:rsidR="00B96312" w:rsidRDefault="00B96312" w:rsidP="00920AF7">
      <w:pPr>
        <w:pStyle w:val="a3"/>
        <w:ind w:left="102" w:right="244"/>
        <w:jc w:val="both"/>
      </w:pPr>
      <w:r>
        <w:t xml:space="preserve">        Медиацентр, имеющий достаточный уровень оборудования и программного обеспечения: </w:t>
      </w:r>
    </w:p>
    <w:p w:rsidR="00B96312" w:rsidRDefault="00B96312" w:rsidP="00920AF7">
      <w:pPr>
        <w:pStyle w:val="a3"/>
        <w:ind w:left="102" w:right="244"/>
        <w:jc w:val="both"/>
      </w:pPr>
      <w:r>
        <w:t xml:space="preserve"> </w:t>
      </w:r>
      <w:r w:rsidR="003B35C3">
        <w:t>-</w:t>
      </w:r>
      <w:r>
        <w:t xml:space="preserve"> позволит организовать </w:t>
      </w:r>
      <w:r>
        <w:rPr>
          <w:spacing w:val="-67"/>
        </w:rPr>
        <w:t xml:space="preserve"> </w:t>
      </w:r>
      <w:r>
        <w:t>совместную деятельность  с</w:t>
      </w:r>
      <w:r w:rsidR="00920AF7">
        <w:t xml:space="preserve"> другими школами муниципалитета</w:t>
      </w:r>
      <w:r>
        <w:t>, показывать свою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мастер-классы по данному</w:t>
      </w:r>
      <w:r>
        <w:rPr>
          <w:spacing w:val="-5"/>
        </w:rPr>
        <w:t xml:space="preserve"> </w:t>
      </w:r>
      <w:r>
        <w:t>направлению;</w:t>
      </w:r>
    </w:p>
    <w:p w:rsidR="00B96312" w:rsidRDefault="003B35C3" w:rsidP="00920AF7">
      <w:pPr>
        <w:pStyle w:val="a3"/>
        <w:ind w:left="102" w:right="244"/>
        <w:jc w:val="both"/>
      </w:pPr>
      <w:r>
        <w:t xml:space="preserve">- </w:t>
      </w:r>
      <w:r w:rsidR="00B96312">
        <w:t>предоставит возможность организации профессиональных  проб для старшеклассников, что поможет в правильном выборе направления дальнейшего обучения.</w:t>
      </w:r>
    </w:p>
    <w:p w:rsidR="003B35C3" w:rsidRDefault="003B35C3" w:rsidP="00920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4D8" w:rsidRPr="00C754D8">
        <w:rPr>
          <w:sz w:val="28"/>
          <w:szCs w:val="28"/>
        </w:rPr>
        <w:t xml:space="preserve">Создание медиацентра на базе </w:t>
      </w:r>
      <w:r w:rsidR="00C754D8">
        <w:rPr>
          <w:sz w:val="28"/>
          <w:szCs w:val="28"/>
        </w:rPr>
        <w:t>школьного информационного центра</w:t>
      </w:r>
      <w:r w:rsidR="00C754D8" w:rsidRPr="00C754D8">
        <w:rPr>
          <w:sz w:val="28"/>
          <w:szCs w:val="28"/>
        </w:rPr>
        <w:t xml:space="preserve"> приведёт к следующим конструктивным изменениям: </w:t>
      </w:r>
    </w:p>
    <w:p w:rsidR="003B35C3" w:rsidRDefault="003B35C3" w:rsidP="00920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4D8" w:rsidRPr="00C754D8">
        <w:rPr>
          <w:sz w:val="28"/>
          <w:szCs w:val="28"/>
        </w:rPr>
        <w:t xml:space="preserve">медиацентр станет одним из способов организации внеурочной деятельности и дополнительного образования детей. </w:t>
      </w:r>
    </w:p>
    <w:p w:rsidR="003B35C3" w:rsidRDefault="003B35C3" w:rsidP="00920AF7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C754D8" w:rsidRPr="00C754D8">
        <w:rPr>
          <w:sz w:val="28"/>
          <w:szCs w:val="28"/>
        </w:rPr>
        <w:t xml:space="preserve">нновационный проект школьного медиацентра предоставит  новые возможности для самореализации школьников, позволит выявить, поддержать и сопроводить одарённых детей. </w:t>
      </w:r>
    </w:p>
    <w:p w:rsidR="002902BD" w:rsidRDefault="003B35C3" w:rsidP="00920AF7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754D8" w:rsidRPr="00C754D8">
        <w:rPr>
          <w:sz w:val="28"/>
          <w:szCs w:val="28"/>
        </w:rPr>
        <w:t xml:space="preserve">едиацентр будет эффективным </w:t>
      </w:r>
      <w:r>
        <w:rPr>
          <w:sz w:val="28"/>
          <w:szCs w:val="28"/>
        </w:rPr>
        <w:t xml:space="preserve">средством </w:t>
      </w:r>
      <w:r w:rsidR="00C754D8" w:rsidRPr="00C754D8">
        <w:rPr>
          <w:sz w:val="28"/>
          <w:szCs w:val="28"/>
        </w:rPr>
        <w:t>для развития ИКТ-</w:t>
      </w:r>
      <w:r w:rsidR="00C754D8" w:rsidRPr="00C754D8">
        <w:rPr>
          <w:sz w:val="28"/>
          <w:szCs w:val="28"/>
        </w:rPr>
        <w:lastRenderedPageBreak/>
        <w:t xml:space="preserve">компетентности школьников и учителей, а также их родителей, расширения кругозора учащихся, </w:t>
      </w:r>
      <w:r w:rsidR="00920AF7">
        <w:rPr>
          <w:sz w:val="28"/>
          <w:szCs w:val="28"/>
        </w:rPr>
        <w:t xml:space="preserve"> создаст условия для </w:t>
      </w:r>
      <w:r w:rsidR="00C754D8" w:rsidRPr="00C754D8">
        <w:rPr>
          <w:sz w:val="28"/>
          <w:szCs w:val="28"/>
        </w:rPr>
        <w:t>работ</w:t>
      </w:r>
      <w:r w:rsidR="00920AF7">
        <w:rPr>
          <w:sz w:val="28"/>
          <w:szCs w:val="28"/>
        </w:rPr>
        <w:t>ы</w:t>
      </w:r>
      <w:r w:rsidR="00C754D8" w:rsidRPr="00C754D8">
        <w:rPr>
          <w:sz w:val="28"/>
          <w:szCs w:val="28"/>
        </w:rPr>
        <w:t xml:space="preserve"> с информацией </w:t>
      </w:r>
      <w:r w:rsidR="00920AF7">
        <w:rPr>
          <w:sz w:val="28"/>
          <w:szCs w:val="28"/>
        </w:rPr>
        <w:t xml:space="preserve">при использовании </w:t>
      </w:r>
      <w:r w:rsidR="00C754D8" w:rsidRPr="00C754D8">
        <w:rPr>
          <w:sz w:val="28"/>
          <w:szCs w:val="28"/>
        </w:rPr>
        <w:t>современны</w:t>
      </w:r>
      <w:r w:rsidR="00920AF7">
        <w:rPr>
          <w:sz w:val="28"/>
          <w:szCs w:val="28"/>
        </w:rPr>
        <w:t xml:space="preserve">х </w:t>
      </w:r>
      <w:r w:rsidR="00C754D8" w:rsidRPr="00C754D8">
        <w:rPr>
          <w:sz w:val="28"/>
          <w:szCs w:val="28"/>
        </w:rPr>
        <w:t>технологи</w:t>
      </w:r>
      <w:r w:rsidR="00920AF7">
        <w:rPr>
          <w:sz w:val="28"/>
          <w:szCs w:val="28"/>
        </w:rPr>
        <w:t>й</w:t>
      </w:r>
      <w:r w:rsidR="00C754D8" w:rsidRPr="00C754D8">
        <w:rPr>
          <w:sz w:val="28"/>
          <w:szCs w:val="28"/>
        </w:rPr>
        <w:t xml:space="preserve">. </w:t>
      </w:r>
    </w:p>
    <w:p w:rsidR="0011133B" w:rsidRPr="00084827" w:rsidRDefault="0011133B" w:rsidP="00084827">
      <w:pPr>
        <w:tabs>
          <w:tab w:val="left" w:pos="2532"/>
        </w:tabs>
        <w:spacing w:before="74"/>
        <w:ind w:left="9498"/>
        <w:rPr>
          <w:b/>
          <w:sz w:val="28"/>
        </w:rPr>
      </w:pPr>
    </w:p>
    <w:p w:rsidR="0024103D" w:rsidRDefault="00E9662A" w:rsidP="00E9662A">
      <w:pPr>
        <w:pStyle w:val="a5"/>
        <w:tabs>
          <w:tab w:val="left" w:pos="0"/>
        </w:tabs>
        <w:spacing w:before="74"/>
        <w:ind w:left="0"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5.</w:t>
      </w:r>
      <w:r w:rsidR="00084827">
        <w:rPr>
          <w:b/>
          <w:sz w:val="28"/>
        </w:rPr>
        <w:t>ЗАКЛЮЧЕНИЕ</w:t>
      </w:r>
    </w:p>
    <w:p w:rsidR="004244F7" w:rsidRDefault="00987821" w:rsidP="00E549C1">
      <w:pPr>
        <w:pStyle w:val="a3"/>
        <w:tabs>
          <w:tab w:val="left" w:pos="9498"/>
        </w:tabs>
        <w:spacing w:line="276" w:lineRule="auto"/>
        <w:ind w:left="102" w:right="74" w:firstLine="707"/>
        <w:jc w:val="both"/>
      </w:pPr>
      <w:r>
        <w:t>В современном мире СМИ играют важную роль в формировании</w:t>
      </w:r>
      <w:r>
        <w:rPr>
          <w:spacing w:val="-67"/>
        </w:rPr>
        <w:t xml:space="preserve"> </w:t>
      </w:r>
      <w:r>
        <w:t>мироощущения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ее</w:t>
      </w:r>
      <w:r w:rsidR="00E549C1">
        <w:t xml:space="preserve"> </w:t>
      </w:r>
      <w:r>
        <w:t>освещения зависит</w:t>
      </w:r>
      <w:r w:rsidR="006E58E6">
        <w:t xml:space="preserve"> воспитание будущего поколения, </w:t>
      </w:r>
      <w:r>
        <w:t>задача</w:t>
      </w:r>
      <w:r w:rsidR="006E58E6">
        <w:t xml:space="preserve"> </w:t>
      </w:r>
      <w:r>
        <w:rPr>
          <w:spacing w:val="-68"/>
        </w:rPr>
        <w:t xml:space="preserve"> </w:t>
      </w:r>
      <w:r w:rsidR="00084827">
        <w:rPr>
          <w:spacing w:val="-68"/>
        </w:rPr>
        <w:t xml:space="preserve"> 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правильно воспринимать</w:t>
      </w:r>
      <w:r>
        <w:rPr>
          <w:spacing w:val="-2"/>
        </w:rPr>
        <w:t xml:space="preserve"> </w:t>
      </w:r>
      <w:r>
        <w:t>и</w:t>
      </w:r>
      <w:r w:rsidR="004244F7">
        <w:t xml:space="preserve">  </w:t>
      </w:r>
      <w:r>
        <w:t>анализировать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происходящее.</w:t>
      </w:r>
      <w:r w:rsidR="004244F7" w:rsidRPr="004244F7">
        <w:t xml:space="preserve"> </w:t>
      </w:r>
      <w:r w:rsidR="004244F7">
        <w:t>Это</w:t>
      </w:r>
      <w:r w:rsidR="004244F7">
        <w:rPr>
          <w:spacing w:val="-3"/>
        </w:rPr>
        <w:t xml:space="preserve"> </w:t>
      </w:r>
      <w:r w:rsidR="004244F7">
        <w:t>является</w:t>
      </w:r>
      <w:r w:rsidR="004244F7">
        <w:rPr>
          <w:spacing w:val="-2"/>
        </w:rPr>
        <w:t xml:space="preserve"> </w:t>
      </w:r>
      <w:r w:rsidR="004244F7">
        <w:t>одним</w:t>
      </w:r>
      <w:r w:rsidR="004244F7">
        <w:rPr>
          <w:spacing w:val="-6"/>
        </w:rPr>
        <w:t xml:space="preserve"> </w:t>
      </w:r>
      <w:r w:rsidR="004244F7">
        <w:t>из</w:t>
      </w:r>
      <w:r w:rsidR="004244F7">
        <w:rPr>
          <w:spacing w:val="-3"/>
        </w:rPr>
        <w:t xml:space="preserve"> </w:t>
      </w:r>
      <w:r w:rsidR="004244F7">
        <w:t>важнейших</w:t>
      </w:r>
      <w:r w:rsidR="004244F7">
        <w:rPr>
          <w:spacing w:val="-2"/>
        </w:rPr>
        <w:t xml:space="preserve"> </w:t>
      </w:r>
      <w:r w:rsidR="004244F7">
        <w:t>факторов,</w:t>
      </w:r>
      <w:r w:rsidR="004244F7">
        <w:rPr>
          <w:spacing w:val="-3"/>
        </w:rPr>
        <w:t xml:space="preserve"> </w:t>
      </w:r>
      <w:r w:rsidR="004244F7">
        <w:t>способствующих формированию</w:t>
      </w:r>
      <w:r w:rsidR="004244F7">
        <w:rPr>
          <w:spacing w:val="-4"/>
        </w:rPr>
        <w:t xml:space="preserve"> </w:t>
      </w:r>
      <w:r w:rsidR="004244F7">
        <w:t>мировоззрения</w:t>
      </w:r>
      <w:r w:rsidR="004244F7">
        <w:rPr>
          <w:spacing w:val="-6"/>
        </w:rPr>
        <w:t xml:space="preserve"> </w:t>
      </w:r>
      <w:r w:rsidR="004244F7">
        <w:t>человека,</w:t>
      </w:r>
      <w:r w:rsidR="004244F7">
        <w:rPr>
          <w:spacing w:val="-4"/>
        </w:rPr>
        <w:t xml:space="preserve"> </w:t>
      </w:r>
      <w:r w:rsidR="004244F7">
        <w:t>а</w:t>
      </w:r>
      <w:r w:rsidR="004244F7">
        <w:rPr>
          <w:spacing w:val="-3"/>
        </w:rPr>
        <w:t xml:space="preserve"> </w:t>
      </w:r>
      <w:r w:rsidR="004244F7">
        <w:t>также</w:t>
      </w:r>
      <w:r w:rsidR="004244F7">
        <w:rPr>
          <w:spacing w:val="-3"/>
        </w:rPr>
        <w:t xml:space="preserve">    его </w:t>
      </w:r>
      <w:r w:rsidR="004244F7">
        <w:t>нравственного</w:t>
      </w:r>
      <w:r w:rsidR="004244F7">
        <w:rPr>
          <w:spacing w:val="-2"/>
        </w:rPr>
        <w:t xml:space="preserve"> </w:t>
      </w:r>
      <w:r w:rsidR="004244F7">
        <w:t>становления.</w:t>
      </w:r>
    </w:p>
    <w:p w:rsidR="00FE01E9" w:rsidRDefault="00816C96" w:rsidP="00816C9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90369C">
        <w:rPr>
          <w:sz w:val="24"/>
          <w:szCs w:val="24"/>
        </w:rPr>
        <w:t>З</w:t>
      </w:r>
      <w:r w:rsidRPr="00C754D8">
        <w:rPr>
          <w:sz w:val="28"/>
          <w:szCs w:val="28"/>
        </w:rPr>
        <w:t xml:space="preserve">начимость проекта определяется тем, что подростки испытывают потребность   участвовать и быть успешными не только в учебной, но и в социальной деятельности; понять свою роль и место в обществе; оказать своё воздействие на происходящие в нем процессы. </w:t>
      </w:r>
    </w:p>
    <w:p w:rsidR="0024103D" w:rsidRPr="00967CC4" w:rsidRDefault="00FE01E9" w:rsidP="00967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C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244F7">
        <w:t xml:space="preserve"> П</w:t>
      </w:r>
      <w:r w:rsidR="00987821" w:rsidRPr="00967CC4">
        <w:rPr>
          <w:sz w:val="28"/>
          <w:szCs w:val="28"/>
        </w:rPr>
        <w:t>ри реализации данного проекта, медиацентр может стать</w:t>
      </w:r>
      <w:r w:rsidR="00987821" w:rsidRPr="00967CC4">
        <w:rPr>
          <w:spacing w:val="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одним</w:t>
      </w:r>
      <w:r w:rsidR="00987821" w:rsidRPr="00967CC4">
        <w:rPr>
          <w:spacing w:val="-2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из</w:t>
      </w:r>
      <w:r w:rsidR="00987821" w:rsidRPr="00967CC4">
        <w:rPr>
          <w:spacing w:val="-2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способов</w:t>
      </w:r>
      <w:r w:rsidR="00987821" w:rsidRPr="00967CC4">
        <w:rPr>
          <w:spacing w:val="-5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организации</w:t>
      </w:r>
      <w:r w:rsidR="00987821" w:rsidRPr="00967CC4">
        <w:rPr>
          <w:spacing w:val="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досуга</w:t>
      </w:r>
      <w:r w:rsidR="00987821" w:rsidRPr="00967CC4">
        <w:rPr>
          <w:spacing w:val="-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молодежи и</w:t>
      </w:r>
      <w:r w:rsidR="00987821" w:rsidRPr="00967CC4">
        <w:rPr>
          <w:spacing w:val="-3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дополнительного</w:t>
      </w:r>
      <w:r w:rsidR="00E549C1" w:rsidRPr="00967CC4">
        <w:rPr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образования</w:t>
      </w:r>
      <w:r w:rsidR="00987821" w:rsidRPr="00967CC4">
        <w:rPr>
          <w:spacing w:val="-6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детей,</w:t>
      </w:r>
      <w:r w:rsidR="00987821" w:rsidRPr="00967CC4">
        <w:rPr>
          <w:spacing w:val="-4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повышения</w:t>
      </w:r>
      <w:r w:rsidR="00987821" w:rsidRPr="00967CC4">
        <w:rPr>
          <w:spacing w:val="-3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мотивации</w:t>
      </w:r>
      <w:r w:rsidR="00987821" w:rsidRPr="00967CC4">
        <w:rPr>
          <w:spacing w:val="-3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к</w:t>
      </w:r>
      <w:r w:rsidR="00987821" w:rsidRPr="00967CC4">
        <w:rPr>
          <w:spacing w:val="-7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различным</w:t>
      </w:r>
      <w:r w:rsidR="00987821" w:rsidRPr="00967CC4">
        <w:rPr>
          <w:spacing w:val="-2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видам</w:t>
      </w:r>
      <w:r w:rsidR="00E549C1" w:rsidRPr="00967CC4">
        <w:rPr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профессиональной</w:t>
      </w:r>
      <w:r w:rsidR="00987821" w:rsidRPr="00967CC4">
        <w:rPr>
          <w:spacing w:val="-6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деятельности</w:t>
      </w:r>
      <w:r w:rsidR="00987821" w:rsidRPr="00967CC4">
        <w:rPr>
          <w:spacing w:val="-4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и</w:t>
      </w:r>
      <w:r w:rsidR="00987821" w:rsidRPr="00967CC4">
        <w:rPr>
          <w:spacing w:val="-5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повышению</w:t>
      </w:r>
      <w:r w:rsidR="00987821" w:rsidRPr="00967CC4">
        <w:rPr>
          <w:spacing w:val="-5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уровня</w:t>
      </w:r>
      <w:r w:rsidR="00987821" w:rsidRPr="00967CC4">
        <w:rPr>
          <w:spacing w:val="-3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знаний</w:t>
      </w:r>
      <w:r w:rsidR="00987821" w:rsidRPr="00967CC4">
        <w:rPr>
          <w:spacing w:val="-3"/>
          <w:sz w:val="28"/>
          <w:szCs w:val="28"/>
        </w:rPr>
        <w:t xml:space="preserve"> </w:t>
      </w:r>
      <w:r w:rsidR="00967CC4">
        <w:rPr>
          <w:sz w:val="28"/>
          <w:szCs w:val="28"/>
        </w:rPr>
        <w:t>о</w:t>
      </w:r>
      <w:r w:rsidR="00987821" w:rsidRPr="00967CC4">
        <w:rPr>
          <w:spacing w:val="-4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современных</w:t>
      </w:r>
      <w:r w:rsidR="00987821" w:rsidRPr="00967CC4">
        <w:rPr>
          <w:spacing w:val="-67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образовательных</w:t>
      </w:r>
      <w:r w:rsidR="00987821" w:rsidRPr="00967CC4">
        <w:rPr>
          <w:spacing w:val="-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медиа</w:t>
      </w:r>
      <w:r w:rsidR="00967CC4">
        <w:rPr>
          <w:spacing w:val="-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технологиях,</w:t>
      </w:r>
      <w:r w:rsidR="00987821" w:rsidRPr="00967CC4">
        <w:rPr>
          <w:spacing w:val="-2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являться</w:t>
      </w:r>
      <w:r w:rsidR="00987821" w:rsidRPr="00967CC4">
        <w:rPr>
          <w:spacing w:val="-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системой</w:t>
      </w:r>
      <w:r w:rsidR="00987821" w:rsidRPr="00967CC4">
        <w:rPr>
          <w:spacing w:val="-2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выявления,</w:t>
      </w:r>
      <w:r w:rsidR="00C96ECF" w:rsidRPr="00967CC4">
        <w:rPr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поддержки и сопровождения одарённых детей, а также системой работы со</w:t>
      </w:r>
      <w:r w:rsidR="00987821" w:rsidRPr="00967CC4">
        <w:rPr>
          <w:spacing w:val="-67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слабоуспевающими</w:t>
      </w:r>
      <w:r w:rsidR="00987821" w:rsidRPr="00967CC4">
        <w:rPr>
          <w:spacing w:val="-1"/>
          <w:sz w:val="28"/>
          <w:szCs w:val="28"/>
        </w:rPr>
        <w:t xml:space="preserve"> </w:t>
      </w:r>
      <w:r w:rsidR="00987821" w:rsidRPr="00967CC4">
        <w:rPr>
          <w:sz w:val="28"/>
          <w:szCs w:val="28"/>
        </w:rPr>
        <w:t>учащимися.</w:t>
      </w:r>
    </w:p>
    <w:p w:rsidR="0024103D" w:rsidRPr="00967CC4" w:rsidRDefault="00987821" w:rsidP="00967CC4">
      <w:pPr>
        <w:pStyle w:val="a3"/>
        <w:ind w:left="810"/>
        <w:jc w:val="both"/>
      </w:pPr>
      <w:r w:rsidRPr="00967CC4">
        <w:t>Также</w:t>
      </w:r>
      <w:r w:rsidRPr="00967CC4">
        <w:rPr>
          <w:spacing w:val="-2"/>
        </w:rPr>
        <w:t xml:space="preserve"> </w:t>
      </w:r>
      <w:r w:rsidRPr="00967CC4">
        <w:t>это</w:t>
      </w:r>
      <w:r w:rsidRPr="00967CC4">
        <w:rPr>
          <w:spacing w:val="-3"/>
        </w:rPr>
        <w:t xml:space="preserve"> </w:t>
      </w:r>
      <w:r w:rsidRPr="00967CC4">
        <w:t>поможет</w:t>
      </w:r>
      <w:r w:rsidRPr="00967CC4">
        <w:rPr>
          <w:spacing w:val="-4"/>
        </w:rPr>
        <w:t xml:space="preserve"> </w:t>
      </w:r>
      <w:r w:rsidRPr="00967CC4">
        <w:t>решить</w:t>
      </w:r>
      <w:r w:rsidRPr="00967CC4">
        <w:rPr>
          <w:spacing w:val="-2"/>
        </w:rPr>
        <w:t xml:space="preserve"> </w:t>
      </w:r>
      <w:r w:rsidRPr="00967CC4">
        <w:t>ряд задач:</w:t>
      </w:r>
    </w:p>
    <w:p w:rsidR="0024103D" w:rsidRDefault="00987821" w:rsidP="00967CC4">
      <w:pPr>
        <w:pStyle w:val="a5"/>
        <w:numPr>
          <w:ilvl w:val="0"/>
          <w:numId w:val="9"/>
        </w:numPr>
        <w:tabs>
          <w:tab w:val="left" w:pos="567"/>
          <w:tab w:val="left" w:pos="1023"/>
        </w:tabs>
        <w:spacing w:before="0"/>
        <w:ind w:hanging="7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24103D" w:rsidRDefault="00987821" w:rsidP="00967CC4">
      <w:pPr>
        <w:pStyle w:val="a5"/>
        <w:numPr>
          <w:ilvl w:val="0"/>
          <w:numId w:val="9"/>
        </w:numPr>
        <w:tabs>
          <w:tab w:val="left" w:pos="567"/>
          <w:tab w:val="left" w:pos="1091"/>
        </w:tabs>
        <w:spacing w:before="0"/>
        <w:ind w:hanging="7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медиакультуры.</w:t>
      </w:r>
    </w:p>
    <w:p w:rsidR="0024103D" w:rsidRDefault="00987821" w:rsidP="00967CC4">
      <w:pPr>
        <w:pStyle w:val="a5"/>
        <w:numPr>
          <w:ilvl w:val="0"/>
          <w:numId w:val="9"/>
        </w:numPr>
        <w:tabs>
          <w:tab w:val="left" w:pos="567"/>
          <w:tab w:val="left" w:pos="1091"/>
        </w:tabs>
        <w:spacing w:before="0"/>
        <w:ind w:hanging="71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журналистики.</w:t>
      </w:r>
    </w:p>
    <w:p w:rsidR="0024103D" w:rsidRDefault="00987821" w:rsidP="00967CC4">
      <w:pPr>
        <w:pStyle w:val="a5"/>
        <w:numPr>
          <w:ilvl w:val="0"/>
          <w:numId w:val="9"/>
        </w:numPr>
        <w:tabs>
          <w:tab w:val="left" w:pos="567"/>
          <w:tab w:val="left" w:pos="1091"/>
        </w:tabs>
        <w:spacing w:before="0"/>
        <w:ind w:hanging="7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2902BD" w:rsidRPr="0090369C" w:rsidRDefault="00E549C1" w:rsidP="00A654B1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2902BD">
        <w:rPr>
          <w:sz w:val="28"/>
          <w:szCs w:val="28"/>
        </w:rPr>
        <w:t xml:space="preserve">Оборудование </w:t>
      </w:r>
      <w:r w:rsidR="002902BD" w:rsidRPr="00C754D8">
        <w:rPr>
          <w:sz w:val="28"/>
          <w:szCs w:val="28"/>
        </w:rPr>
        <w:t>школьного медиацентра</w:t>
      </w:r>
      <w:r>
        <w:rPr>
          <w:sz w:val="28"/>
          <w:szCs w:val="28"/>
        </w:rPr>
        <w:t xml:space="preserve"> в соответствии с современными требованиями </w:t>
      </w:r>
      <w:r w:rsidR="002902BD" w:rsidRPr="00C754D8">
        <w:rPr>
          <w:sz w:val="28"/>
          <w:szCs w:val="28"/>
        </w:rPr>
        <w:t xml:space="preserve">  - это новый этап развития информационно-образовательного пространства </w:t>
      </w:r>
      <w:r w:rsidR="00967CC4">
        <w:rPr>
          <w:sz w:val="28"/>
          <w:szCs w:val="28"/>
        </w:rPr>
        <w:t xml:space="preserve"> сельской </w:t>
      </w:r>
      <w:r w:rsidR="002902BD" w:rsidRPr="00C754D8">
        <w:rPr>
          <w:sz w:val="28"/>
          <w:szCs w:val="28"/>
        </w:rPr>
        <w:t>школы</w:t>
      </w:r>
      <w:r w:rsidR="00967CC4">
        <w:rPr>
          <w:sz w:val="28"/>
          <w:szCs w:val="28"/>
        </w:rPr>
        <w:t xml:space="preserve"> и её инфраструктуры</w:t>
      </w:r>
      <w:r w:rsidR="002902BD" w:rsidRPr="00C754D8">
        <w:rPr>
          <w:sz w:val="28"/>
          <w:szCs w:val="28"/>
        </w:rPr>
        <w:t xml:space="preserve">, возможность применить современные образовательные технологии. </w:t>
      </w:r>
    </w:p>
    <w:p w:rsidR="001F2B83" w:rsidRDefault="00E549C1" w:rsidP="00A654B1">
      <w:pPr>
        <w:spacing w:after="450" w:line="276" w:lineRule="auto"/>
        <w:jc w:val="both"/>
        <w:rPr>
          <w:color w:val="151D28"/>
          <w:sz w:val="28"/>
          <w:szCs w:val="28"/>
        </w:rPr>
      </w:pPr>
      <w:r>
        <w:rPr>
          <w:rFonts w:ascii="Arial" w:hAnsi="Arial" w:cs="Arial"/>
          <w:color w:val="151D28"/>
          <w:sz w:val="24"/>
          <w:szCs w:val="24"/>
        </w:rPr>
        <w:t xml:space="preserve">      </w:t>
      </w:r>
      <w:r w:rsidR="001F2B83" w:rsidRPr="00E549C1">
        <w:rPr>
          <w:color w:val="151D28"/>
          <w:sz w:val="28"/>
          <w:szCs w:val="28"/>
        </w:rPr>
        <w:t xml:space="preserve">Для детей школьный медиацентр </w:t>
      </w:r>
      <w:r w:rsidR="00816C96">
        <w:rPr>
          <w:color w:val="151D28"/>
          <w:sz w:val="28"/>
          <w:szCs w:val="28"/>
        </w:rPr>
        <w:t>-</w:t>
      </w:r>
      <w:r w:rsidR="001F2B83" w:rsidRPr="00E549C1">
        <w:rPr>
          <w:color w:val="151D28"/>
          <w:sz w:val="28"/>
          <w:szCs w:val="28"/>
        </w:rPr>
        <w:t xml:space="preserve"> пространство развития социальных навыков, раскрытия творческого потенциала и развития критического мышления. Для педагогов </w:t>
      </w:r>
      <w:r w:rsidR="00816C96">
        <w:rPr>
          <w:color w:val="151D28"/>
          <w:sz w:val="28"/>
          <w:szCs w:val="28"/>
        </w:rPr>
        <w:t xml:space="preserve">- </w:t>
      </w:r>
      <w:r w:rsidR="001F2B83" w:rsidRPr="00E549C1">
        <w:rPr>
          <w:color w:val="151D28"/>
          <w:sz w:val="28"/>
          <w:szCs w:val="28"/>
        </w:rPr>
        <w:t xml:space="preserve"> возможность расти профессионально. Для всех вместе </w:t>
      </w:r>
      <w:r w:rsidR="00816C96">
        <w:rPr>
          <w:color w:val="151D28"/>
          <w:sz w:val="28"/>
          <w:szCs w:val="28"/>
        </w:rPr>
        <w:t>-</w:t>
      </w:r>
      <w:r w:rsidR="001F2B83" w:rsidRPr="00E549C1">
        <w:rPr>
          <w:color w:val="151D28"/>
          <w:sz w:val="28"/>
          <w:szCs w:val="28"/>
        </w:rPr>
        <w:t xml:space="preserve"> это система, где каждый играет свою роль.</w:t>
      </w:r>
    </w:p>
    <w:p w:rsidR="00C025D1" w:rsidRDefault="00C025D1" w:rsidP="00A654B1">
      <w:pPr>
        <w:spacing w:after="450" w:line="276" w:lineRule="auto"/>
        <w:jc w:val="both"/>
        <w:rPr>
          <w:color w:val="151D28"/>
          <w:sz w:val="28"/>
          <w:szCs w:val="28"/>
        </w:rPr>
      </w:pPr>
    </w:p>
    <w:p w:rsidR="00E7380F" w:rsidRDefault="00E7380F" w:rsidP="00A654B1">
      <w:pPr>
        <w:spacing w:after="450" w:line="276" w:lineRule="auto"/>
        <w:jc w:val="both"/>
        <w:rPr>
          <w:color w:val="151D28"/>
          <w:sz w:val="28"/>
          <w:szCs w:val="28"/>
        </w:rPr>
      </w:pPr>
    </w:p>
    <w:p w:rsidR="00E7380F" w:rsidRDefault="00E7380F" w:rsidP="00A654B1">
      <w:pPr>
        <w:spacing w:after="450" w:line="276" w:lineRule="auto"/>
        <w:jc w:val="both"/>
        <w:rPr>
          <w:color w:val="151D28"/>
          <w:sz w:val="28"/>
          <w:szCs w:val="28"/>
        </w:rPr>
      </w:pPr>
    </w:p>
    <w:p w:rsidR="00C025D1" w:rsidRDefault="00C025D1" w:rsidP="00C025D1">
      <w:pPr>
        <w:pStyle w:val="af"/>
        <w:rPr>
          <w:rFonts w:ascii="Times New Roman" w:hAnsi="Times New Roman" w:cs="Times New Roman"/>
          <w:bCs/>
          <w:sz w:val="28"/>
        </w:rPr>
      </w:pPr>
      <w:r w:rsidRPr="00C025D1">
        <w:rPr>
          <w:rFonts w:ascii="Times New Roman" w:hAnsi="Times New Roman" w:cs="Times New Roman"/>
          <w:sz w:val="28"/>
          <w:szCs w:val="28"/>
        </w:rPr>
        <w:t>Приложение 1</w:t>
      </w:r>
      <w:r w:rsidRPr="00C025D1">
        <w:rPr>
          <w:rFonts w:ascii="Times New Roman" w:hAnsi="Times New Roman" w:cs="Times New Roman"/>
          <w:bCs/>
          <w:sz w:val="28"/>
        </w:rPr>
        <w:t xml:space="preserve"> </w:t>
      </w:r>
    </w:p>
    <w:p w:rsidR="00C025D1" w:rsidRPr="00C025D1" w:rsidRDefault="00C025D1" w:rsidP="00C025D1">
      <w:pPr>
        <w:rPr>
          <w:lang w:eastAsia="ru-RU"/>
        </w:rPr>
      </w:pPr>
    </w:p>
    <w:p w:rsidR="00C025D1" w:rsidRPr="00F75520" w:rsidRDefault="00C025D1" w:rsidP="00C025D1">
      <w:pPr>
        <w:pStyle w:val="af"/>
        <w:jc w:val="center"/>
        <w:rPr>
          <w:rFonts w:ascii="Times New Roman" w:hAnsi="Times New Roman" w:cs="Times New Roman"/>
          <w:sz w:val="28"/>
        </w:rPr>
      </w:pPr>
      <w:r w:rsidRPr="00F75520">
        <w:rPr>
          <w:rStyle w:val="ae"/>
          <w:rFonts w:ascii="Times New Roman" w:hAnsi="Times New Roman" w:cs="Times New Roman"/>
          <w:bCs/>
          <w:sz w:val="28"/>
        </w:rPr>
        <w:t>СМЕТНЫЙ РАСЧЕТ</w:t>
      </w:r>
      <w:r w:rsidRPr="00F75520">
        <w:rPr>
          <w:rFonts w:ascii="Times New Roman" w:hAnsi="Times New Roman" w:cs="Times New Roman"/>
          <w:sz w:val="28"/>
        </w:rPr>
        <w:t xml:space="preserve"> </w:t>
      </w:r>
      <w:r w:rsidRPr="00F75520">
        <w:rPr>
          <w:rStyle w:val="ae"/>
          <w:rFonts w:ascii="Times New Roman" w:hAnsi="Times New Roman" w:cs="Times New Roman"/>
          <w:bCs/>
          <w:sz w:val="28"/>
        </w:rPr>
        <w:t>СТОИМОСТИ ПРОЕКТА</w:t>
      </w:r>
    </w:p>
    <w:p w:rsidR="00C025D1" w:rsidRDefault="00C025D1" w:rsidP="00C025D1"/>
    <w:p w:rsidR="00C025D1" w:rsidRPr="005564A5" w:rsidRDefault="00C025D1" w:rsidP="00C025D1">
      <w:pPr>
        <w:pStyle w:val="af"/>
        <w:spacing w:after="240"/>
        <w:rPr>
          <w:rFonts w:ascii="Times New Roman" w:hAnsi="Times New Roman" w:cs="Times New Roman"/>
        </w:rPr>
      </w:pPr>
      <w:r w:rsidRPr="00F75520">
        <w:rPr>
          <w:rFonts w:ascii="Times New Roman" w:hAnsi="Times New Roman" w:cs="Times New Roman"/>
          <w:b/>
        </w:rPr>
        <w:t>1. Наименование муниципального образования Тверской области:</w:t>
      </w:r>
      <w:r>
        <w:rPr>
          <w:rFonts w:ascii="Times New Roman" w:hAnsi="Times New Roman" w:cs="Times New Roman"/>
        </w:rPr>
        <w:t xml:space="preserve"> Зубцовский муниципальный округ</w:t>
      </w:r>
    </w:p>
    <w:p w:rsidR="00C025D1" w:rsidRDefault="00C025D1" w:rsidP="00C025D1">
      <w:pPr>
        <w:pStyle w:val="af"/>
        <w:spacing w:after="240"/>
        <w:rPr>
          <w:rFonts w:ascii="Times New Roman" w:hAnsi="Times New Roman" w:cs="Times New Roman"/>
        </w:rPr>
      </w:pPr>
      <w:r w:rsidRPr="00F75520">
        <w:rPr>
          <w:rFonts w:ascii="Times New Roman" w:hAnsi="Times New Roman" w:cs="Times New Roman"/>
          <w:b/>
        </w:rPr>
        <w:t>2. Место реализации проекта (наименование школы):</w:t>
      </w:r>
      <w:r>
        <w:rPr>
          <w:rFonts w:ascii="Times New Roman" w:hAnsi="Times New Roman" w:cs="Times New Roman"/>
        </w:rPr>
        <w:t xml:space="preserve"> МБОУ «Погорельская СОШ»</w:t>
      </w:r>
    </w:p>
    <w:p w:rsidR="00C025D1" w:rsidRPr="007D7AC6" w:rsidRDefault="00C025D1" w:rsidP="00C025D1">
      <w:pPr>
        <w:pStyle w:val="af"/>
        <w:spacing w:after="240"/>
        <w:rPr>
          <w:rFonts w:ascii="Times New Roman" w:hAnsi="Times New Roman" w:cs="Times New Roman"/>
          <w:b/>
        </w:rPr>
      </w:pPr>
      <w:r w:rsidRPr="00F75520">
        <w:rPr>
          <w:rFonts w:ascii="Times New Roman" w:hAnsi="Times New Roman" w:cs="Times New Roman"/>
          <w:b/>
        </w:rPr>
        <w:t>3. Наименование проекта:</w:t>
      </w:r>
      <w:r>
        <w:rPr>
          <w:rFonts w:ascii="Times New Roman" w:hAnsi="Times New Roman" w:cs="Times New Roman"/>
        </w:rPr>
        <w:t xml:space="preserve"> </w:t>
      </w:r>
      <w:r w:rsidRPr="007D7AC6">
        <w:rPr>
          <w:rFonts w:ascii="Times New Roman" w:hAnsi="Times New Roman" w:cs="Times New Roman"/>
          <w:b/>
        </w:rPr>
        <w:t>Школьный медиацентр - часть инфраструктуры школы.</w:t>
      </w:r>
    </w:p>
    <w:tbl>
      <w:tblPr>
        <w:tblStyle w:val="af0"/>
        <w:tblW w:w="9923" w:type="dxa"/>
        <w:tblInd w:w="-176" w:type="dxa"/>
        <w:tblLayout w:type="fixed"/>
        <w:tblLook w:val="04A0"/>
      </w:tblPr>
      <w:tblGrid>
        <w:gridCol w:w="709"/>
        <w:gridCol w:w="3322"/>
        <w:gridCol w:w="1259"/>
        <w:gridCol w:w="1375"/>
        <w:gridCol w:w="1892"/>
        <w:gridCol w:w="1366"/>
      </w:tblGrid>
      <w:tr w:rsidR="00C025D1" w:rsidTr="009515BB">
        <w:tc>
          <w:tcPr>
            <w:tcW w:w="709" w:type="dxa"/>
            <w:vAlign w:val="center"/>
          </w:tcPr>
          <w:p w:rsidR="00C025D1" w:rsidRDefault="00C025D1" w:rsidP="002947E9">
            <w:pPr>
              <w:jc w:val="center"/>
            </w:pPr>
            <w:r>
              <w:t>№ п/п</w:t>
            </w:r>
          </w:p>
        </w:tc>
        <w:tc>
          <w:tcPr>
            <w:tcW w:w="3322" w:type="dxa"/>
            <w:vAlign w:val="center"/>
          </w:tcPr>
          <w:p w:rsidR="00C025D1" w:rsidRDefault="00C025D1" w:rsidP="002947E9">
            <w:pPr>
              <w:jc w:val="center"/>
            </w:pPr>
            <w:r>
              <w:t>Виды затрат</w:t>
            </w:r>
          </w:p>
        </w:tc>
        <w:tc>
          <w:tcPr>
            <w:tcW w:w="1259" w:type="dxa"/>
            <w:vAlign w:val="center"/>
          </w:tcPr>
          <w:p w:rsidR="00C025D1" w:rsidRDefault="00C025D1" w:rsidP="002947E9">
            <w:pPr>
              <w:jc w:val="center"/>
            </w:pPr>
            <w:r>
              <w:t>Ед. измерения</w:t>
            </w:r>
          </w:p>
        </w:tc>
        <w:tc>
          <w:tcPr>
            <w:tcW w:w="1375" w:type="dxa"/>
            <w:vAlign w:val="center"/>
          </w:tcPr>
          <w:p w:rsidR="00C025D1" w:rsidRDefault="00C025D1" w:rsidP="002947E9">
            <w:pPr>
              <w:jc w:val="center"/>
            </w:pPr>
            <w:r>
              <w:t>Количество</w:t>
            </w:r>
          </w:p>
        </w:tc>
        <w:tc>
          <w:tcPr>
            <w:tcW w:w="1892" w:type="dxa"/>
            <w:vAlign w:val="center"/>
          </w:tcPr>
          <w:p w:rsidR="00C025D1" w:rsidRDefault="00C025D1" w:rsidP="002947E9">
            <w:pPr>
              <w:jc w:val="center"/>
            </w:pPr>
            <w:r>
              <w:t>Цена за единицу (руб.)</w:t>
            </w:r>
          </w:p>
        </w:tc>
        <w:tc>
          <w:tcPr>
            <w:tcW w:w="1366" w:type="dxa"/>
            <w:vAlign w:val="center"/>
          </w:tcPr>
          <w:p w:rsidR="00C025D1" w:rsidRDefault="00C025D1" w:rsidP="002947E9">
            <w:pPr>
              <w:jc w:val="center"/>
            </w:pPr>
            <w:r>
              <w:t>Полная стоимость (руб.)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C025D1" w:rsidRDefault="00C025D1" w:rsidP="002947E9">
            <w:pPr>
              <w:jc w:val="center"/>
            </w:pPr>
            <w:r>
              <w:t>2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4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6</w:t>
            </w:r>
          </w:p>
        </w:tc>
      </w:tr>
      <w:tr w:rsidR="00C025D1" w:rsidTr="009515BB">
        <w:tc>
          <w:tcPr>
            <w:tcW w:w="709" w:type="dxa"/>
          </w:tcPr>
          <w:p w:rsidR="00C025D1" w:rsidRPr="008B5289" w:rsidRDefault="00C025D1" w:rsidP="002947E9">
            <w:pPr>
              <w:jc w:val="center"/>
              <w:rPr>
                <w:b/>
              </w:rPr>
            </w:pPr>
            <w:r w:rsidRPr="008B5289">
              <w:rPr>
                <w:b/>
              </w:rPr>
              <w:t>1</w:t>
            </w:r>
          </w:p>
        </w:tc>
        <w:tc>
          <w:tcPr>
            <w:tcW w:w="9214" w:type="dxa"/>
            <w:gridSpan w:val="5"/>
          </w:tcPr>
          <w:p w:rsidR="00C025D1" w:rsidRDefault="00C025D1" w:rsidP="002947E9">
            <w:pPr>
              <w:jc w:val="center"/>
            </w:pPr>
            <w:r w:rsidRPr="00570CAA">
              <w:rPr>
                <w:b/>
              </w:rPr>
              <w:t>Выполнение работ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1.1</w:t>
            </w:r>
          </w:p>
        </w:tc>
        <w:tc>
          <w:tcPr>
            <w:tcW w:w="3322" w:type="dxa"/>
          </w:tcPr>
          <w:p w:rsidR="00C025D1" w:rsidRPr="00173440" w:rsidRDefault="00C025D1" w:rsidP="002947E9">
            <w:r>
              <w:t>Косметический ремонт помещения (покраска стен)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right"/>
            </w:pPr>
          </w:p>
        </w:tc>
        <w:tc>
          <w:tcPr>
            <w:tcW w:w="1375" w:type="dxa"/>
          </w:tcPr>
          <w:p w:rsidR="00C025D1" w:rsidRDefault="00C025D1" w:rsidP="002947E9">
            <w:pPr>
              <w:jc w:val="right"/>
            </w:pPr>
          </w:p>
        </w:tc>
        <w:tc>
          <w:tcPr>
            <w:tcW w:w="1892" w:type="dxa"/>
          </w:tcPr>
          <w:p w:rsidR="00C025D1" w:rsidRDefault="00C025D1" w:rsidP="002947E9">
            <w:pPr>
              <w:jc w:val="right"/>
            </w:pPr>
          </w:p>
        </w:tc>
        <w:tc>
          <w:tcPr>
            <w:tcW w:w="1366" w:type="dxa"/>
            <w:vMerge w:val="restart"/>
          </w:tcPr>
          <w:p w:rsidR="00C025D1" w:rsidRDefault="00C025D1" w:rsidP="002947E9">
            <w:r>
              <w:t>Выполняется работниками школы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1.2</w:t>
            </w:r>
          </w:p>
        </w:tc>
        <w:tc>
          <w:tcPr>
            <w:tcW w:w="3322" w:type="dxa"/>
          </w:tcPr>
          <w:p w:rsidR="00C025D1" w:rsidRDefault="00C025D1" w:rsidP="002947E9">
            <w:r>
              <w:t>Частичная замена потолочной плитки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right"/>
            </w:pPr>
          </w:p>
        </w:tc>
        <w:tc>
          <w:tcPr>
            <w:tcW w:w="1375" w:type="dxa"/>
          </w:tcPr>
          <w:p w:rsidR="00C025D1" w:rsidRDefault="00C025D1" w:rsidP="002947E9">
            <w:pPr>
              <w:jc w:val="right"/>
            </w:pPr>
          </w:p>
        </w:tc>
        <w:tc>
          <w:tcPr>
            <w:tcW w:w="1892" w:type="dxa"/>
          </w:tcPr>
          <w:p w:rsidR="00C025D1" w:rsidRDefault="00C025D1" w:rsidP="002947E9">
            <w:pPr>
              <w:jc w:val="right"/>
            </w:pPr>
          </w:p>
        </w:tc>
        <w:tc>
          <w:tcPr>
            <w:tcW w:w="1366" w:type="dxa"/>
            <w:vMerge/>
          </w:tcPr>
          <w:p w:rsidR="00C025D1" w:rsidRDefault="00C025D1" w:rsidP="002947E9">
            <w:pPr>
              <w:jc w:val="right"/>
            </w:pPr>
          </w:p>
        </w:tc>
      </w:tr>
      <w:tr w:rsidR="00C025D1" w:rsidTr="009515BB">
        <w:tc>
          <w:tcPr>
            <w:tcW w:w="709" w:type="dxa"/>
          </w:tcPr>
          <w:p w:rsidR="00C025D1" w:rsidRPr="008B5289" w:rsidRDefault="00C025D1" w:rsidP="002947E9">
            <w:pPr>
              <w:jc w:val="center"/>
              <w:rPr>
                <w:b/>
              </w:rPr>
            </w:pPr>
            <w:r w:rsidRPr="008B5289">
              <w:rPr>
                <w:b/>
              </w:rPr>
              <w:t>2</w:t>
            </w:r>
          </w:p>
        </w:tc>
        <w:tc>
          <w:tcPr>
            <w:tcW w:w="9214" w:type="dxa"/>
            <w:gridSpan w:val="5"/>
          </w:tcPr>
          <w:p w:rsidR="00C025D1" w:rsidRDefault="00C025D1" w:rsidP="002947E9">
            <w:pPr>
              <w:jc w:val="center"/>
            </w:pPr>
            <w:r w:rsidRPr="002573F5">
              <w:rPr>
                <w:b/>
              </w:rPr>
              <w:t>Приобретение материалов</w:t>
            </w:r>
            <w:r>
              <w:rPr>
                <w:b/>
              </w:rPr>
              <w:t xml:space="preserve"> </w:t>
            </w:r>
            <w:r w:rsidRPr="002573F5">
              <w:t>указать виды материалов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2.1</w:t>
            </w:r>
          </w:p>
        </w:tc>
        <w:tc>
          <w:tcPr>
            <w:tcW w:w="3322" w:type="dxa"/>
          </w:tcPr>
          <w:p w:rsidR="00C025D1" w:rsidRDefault="00C025D1" w:rsidP="002947E9">
            <w:r>
              <w:t xml:space="preserve">Эмаль ПФ 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Емкость по 10 кг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2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2 250,00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4 500,00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2.2</w:t>
            </w:r>
          </w:p>
        </w:tc>
        <w:tc>
          <w:tcPr>
            <w:tcW w:w="3322" w:type="dxa"/>
          </w:tcPr>
          <w:p w:rsidR="00C025D1" w:rsidRDefault="00C025D1" w:rsidP="002947E9">
            <w:r>
              <w:t xml:space="preserve">Коллер </w:t>
            </w:r>
          </w:p>
          <w:p w:rsidR="00C025D1" w:rsidRDefault="00C025D1" w:rsidP="002947E9"/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60,00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60,00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2.3</w:t>
            </w:r>
          </w:p>
        </w:tc>
        <w:tc>
          <w:tcPr>
            <w:tcW w:w="3322" w:type="dxa"/>
          </w:tcPr>
          <w:p w:rsidR="00C025D1" w:rsidRPr="00E84B6D" w:rsidRDefault="00C025D1" w:rsidP="002947E9">
            <w:r>
              <w:t>Уайт-спирит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Литр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300,00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300,00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2.4</w:t>
            </w:r>
          </w:p>
        </w:tc>
        <w:tc>
          <w:tcPr>
            <w:tcW w:w="3322" w:type="dxa"/>
          </w:tcPr>
          <w:p w:rsidR="00C025D1" w:rsidRPr="002573F5" w:rsidRDefault="00C025D1" w:rsidP="002947E9">
            <w:pPr>
              <w:pStyle w:val="4"/>
              <w:shd w:val="clear" w:color="auto" w:fill="FFFFFF"/>
              <w:spacing w:before="0" w:after="150" w:line="300" w:lineRule="atLeast"/>
              <w:ind w:firstLine="36"/>
              <w:jc w:val="left"/>
              <w:textAlignment w:val="baseline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3F5">
              <w:rPr>
                <w:rFonts w:ascii="Times New Roman" w:hAnsi="Times New Roman"/>
                <w:b w:val="0"/>
                <w:sz w:val="24"/>
                <w:szCs w:val="24"/>
              </w:rPr>
              <w:t>Валики для покраски</w:t>
            </w:r>
          </w:p>
        </w:tc>
        <w:tc>
          <w:tcPr>
            <w:tcW w:w="1259" w:type="dxa"/>
          </w:tcPr>
          <w:p w:rsidR="00C025D1" w:rsidRPr="002573F5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375" w:type="dxa"/>
          </w:tcPr>
          <w:p w:rsidR="00C025D1" w:rsidRPr="002573F5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C025D1" w:rsidRPr="002573F5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</w:p>
        </w:tc>
        <w:tc>
          <w:tcPr>
            <w:tcW w:w="1366" w:type="dxa"/>
          </w:tcPr>
          <w:p w:rsidR="00C025D1" w:rsidRPr="002573F5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2.5</w:t>
            </w:r>
          </w:p>
        </w:tc>
        <w:tc>
          <w:tcPr>
            <w:tcW w:w="3322" w:type="dxa"/>
          </w:tcPr>
          <w:p w:rsidR="00C025D1" w:rsidRPr="002573F5" w:rsidRDefault="00C025D1" w:rsidP="002947E9">
            <w:pPr>
              <w:pStyle w:val="4"/>
              <w:shd w:val="clear" w:color="auto" w:fill="FFFFFF"/>
              <w:spacing w:before="0" w:after="150" w:line="300" w:lineRule="atLeast"/>
              <w:ind w:firstLine="36"/>
              <w:jc w:val="left"/>
              <w:textAlignment w:val="baseline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Плитка потолочная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100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100.00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10 000,00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2.5</w:t>
            </w:r>
          </w:p>
        </w:tc>
        <w:tc>
          <w:tcPr>
            <w:tcW w:w="3322" w:type="dxa"/>
          </w:tcPr>
          <w:p w:rsidR="00C025D1" w:rsidRPr="002573F5" w:rsidRDefault="00C025D1" w:rsidP="002947E9">
            <w:pPr>
              <w:pStyle w:val="4"/>
              <w:shd w:val="clear" w:color="auto" w:fill="FFFFFF"/>
              <w:spacing w:before="0" w:after="150" w:line="300" w:lineRule="atLeast"/>
              <w:ind w:firstLine="36"/>
              <w:jc w:val="left"/>
              <w:textAlignment w:val="baseline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Лента малярная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5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190,00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950,00</w:t>
            </w:r>
          </w:p>
        </w:tc>
      </w:tr>
      <w:tr w:rsidR="00C025D1" w:rsidTr="009515BB">
        <w:tc>
          <w:tcPr>
            <w:tcW w:w="709" w:type="dxa"/>
          </w:tcPr>
          <w:p w:rsidR="00C025D1" w:rsidRPr="008B5289" w:rsidRDefault="00C025D1" w:rsidP="002947E9">
            <w:pPr>
              <w:jc w:val="center"/>
              <w:rPr>
                <w:b/>
              </w:rPr>
            </w:pPr>
            <w:r w:rsidRPr="008B5289">
              <w:rPr>
                <w:b/>
              </w:rPr>
              <w:t>3</w:t>
            </w:r>
          </w:p>
        </w:tc>
        <w:tc>
          <w:tcPr>
            <w:tcW w:w="9214" w:type="dxa"/>
            <w:gridSpan w:val="5"/>
          </w:tcPr>
          <w:p w:rsidR="00C025D1" w:rsidRDefault="00C025D1" w:rsidP="002947E9">
            <w:pPr>
              <w:jc w:val="center"/>
            </w:pPr>
            <w:r w:rsidRPr="00570CAA">
              <w:rPr>
                <w:b/>
              </w:rPr>
              <w:t>Приобретение оборудования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3.1</w:t>
            </w:r>
          </w:p>
        </w:tc>
        <w:tc>
          <w:tcPr>
            <w:tcW w:w="3322" w:type="dxa"/>
          </w:tcPr>
          <w:p w:rsidR="00C025D1" w:rsidRPr="005447FD" w:rsidRDefault="00C025D1" w:rsidP="002947E9">
            <w:pPr>
              <w:shd w:val="clear" w:color="auto" w:fill="FFFFFF"/>
              <w:spacing w:line="200" w:lineRule="atLeast"/>
              <w:textAlignment w:val="baseline"/>
              <w:outlineLvl w:val="0"/>
              <w:rPr>
                <w:sz w:val="24"/>
                <w:szCs w:val="24"/>
              </w:rPr>
            </w:pPr>
            <w:r w:rsidRPr="00BB1CD8">
              <w:rPr>
                <w:color w:val="000000"/>
                <w:kern w:val="36"/>
                <w:sz w:val="24"/>
                <w:szCs w:val="24"/>
              </w:rPr>
              <w:t>Цифровая портативная видеокамера</w:t>
            </w:r>
            <w:r w:rsidRPr="002F16DA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Pr="00BB1CD8">
              <w:rPr>
                <w:color w:val="000000"/>
                <w:kern w:val="36"/>
                <w:sz w:val="24"/>
                <w:szCs w:val="24"/>
              </w:rPr>
              <w:t>OUTDUES - Full HD 1080P</w:t>
            </w:r>
            <w:r w:rsidRPr="002F16DA">
              <w:rPr>
                <w:color w:val="000000"/>
                <w:sz w:val="24"/>
                <w:szCs w:val="24"/>
              </w:rPr>
              <w:t xml:space="preserve"> с разрешением 4K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 w:rsidRPr="005447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7 295</w:t>
            </w:r>
            <w:r w:rsidRPr="005447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66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 w:rsidRPr="005447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7 295</w:t>
            </w:r>
            <w:r w:rsidRPr="005447FD">
              <w:rPr>
                <w:sz w:val="24"/>
                <w:szCs w:val="24"/>
              </w:rPr>
              <w:t>, 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3.1</w:t>
            </w:r>
          </w:p>
        </w:tc>
        <w:tc>
          <w:tcPr>
            <w:tcW w:w="3322" w:type="dxa"/>
          </w:tcPr>
          <w:p w:rsidR="00C025D1" w:rsidRPr="00BB1CD8" w:rsidRDefault="00C025D1" w:rsidP="002947E9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/>
                <w:kern w:val="36"/>
              </w:rPr>
            </w:pPr>
            <w:r w:rsidRPr="00343393">
              <w:rPr>
                <w:rFonts w:ascii="Times New Roman" w:hAnsi="Times New Roman" w:cs="Times New Roman"/>
                <w:b w:val="0"/>
                <w:color w:val="1C2126"/>
              </w:rPr>
              <w:t>Фото/видео штатив Digit 65 ADA А00501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5447FD" w:rsidRDefault="00C025D1" w:rsidP="002947E9">
            <w:pPr>
              <w:jc w:val="center"/>
            </w:pPr>
            <w:r>
              <w:t>790,00</w:t>
            </w:r>
          </w:p>
        </w:tc>
        <w:tc>
          <w:tcPr>
            <w:tcW w:w="1366" w:type="dxa"/>
          </w:tcPr>
          <w:p w:rsidR="00C025D1" w:rsidRPr="005447FD" w:rsidRDefault="00C025D1" w:rsidP="002947E9">
            <w:pPr>
              <w:jc w:val="center"/>
            </w:pPr>
            <w:r>
              <w:t>790,00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3.2</w:t>
            </w:r>
          </w:p>
        </w:tc>
        <w:tc>
          <w:tcPr>
            <w:tcW w:w="3322" w:type="dxa"/>
          </w:tcPr>
          <w:p w:rsidR="00C025D1" w:rsidRDefault="00C025D1" w:rsidP="002947E9">
            <w:r>
              <w:t>Фотофон хромакей зелёного цвета 3000х7000 мм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 w:rsidRPr="005447FD">
              <w:rPr>
                <w:sz w:val="24"/>
                <w:szCs w:val="24"/>
              </w:rPr>
              <w:t xml:space="preserve">10 120,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66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 w:rsidRPr="005447FD">
              <w:rPr>
                <w:sz w:val="24"/>
                <w:szCs w:val="24"/>
              </w:rPr>
              <w:t>10 120, 00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3.3</w:t>
            </w:r>
          </w:p>
        </w:tc>
        <w:tc>
          <w:tcPr>
            <w:tcW w:w="3322" w:type="dxa"/>
          </w:tcPr>
          <w:p w:rsidR="00C025D1" w:rsidRPr="00F75520" w:rsidRDefault="00C025D1" w:rsidP="002947E9">
            <w:pPr>
              <w:rPr>
                <w:highlight w:val="yellow"/>
              </w:rPr>
            </w:pPr>
            <w:r w:rsidRPr="005447FD">
              <w:t>Система установки фотофона</w:t>
            </w:r>
            <w:r>
              <w:t xml:space="preserve"> хромакей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1 компл.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17 485,00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 w:rsidRPr="005447FD">
              <w:t>17 485,00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3.4</w:t>
            </w:r>
          </w:p>
        </w:tc>
        <w:tc>
          <w:tcPr>
            <w:tcW w:w="3322" w:type="dxa"/>
          </w:tcPr>
          <w:p w:rsidR="00C025D1" w:rsidRPr="005447FD" w:rsidRDefault="00C025D1" w:rsidP="002947E9">
            <w:r w:rsidRPr="005447FD">
              <w:t>Комплект для студийной съёмки:</w:t>
            </w:r>
          </w:p>
          <w:p w:rsidR="00C025D1" w:rsidRPr="00F75520" w:rsidRDefault="00C025D1" w:rsidP="002947E9">
            <w:pPr>
              <w:rPr>
                <w:highlight w:val="yellow"/>
              </w:rPr>
            </w:pPr>
            <w:r w:rsidRPr="005447FD">
              <w:t>-3 соф</w:t>
            </w:r>
            <w:r>
              <w:t>т</w:t>
            </w:r>
            <w:r w:rsidRPr="005447FD">
              <w:t>бокса</w:t>
            </w:r>
            <w:r>
              <w:t>, 3 стойки, перекладина, сумка для транспортировки, лампы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 w:rsidRPr="002F16DA">
              <w:t>1 компл.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23 605,00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 w:rsidRPr="005447FD">
              <w:t>23 605,00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3.5</w:t>
            </w:r>
          </w:p>
        </w:tc>
        <w:tc>
          <w:tcPr>
            <w:tcW w:w="3322" w:type="dxa"/>
          </w:tcPr>
          <w:p w:rsidR="00C025D1" w:rsidRDefault="00C025D1" w:rsidP="002947E9">
            <w:r w:rsidRPr="00227418">
              <w:t xml:space="preserve">Репортёрский микрофон </w:t>
            </w:r>
          </w:p>
          <w:p w:rsidR="009515BB" w:rsidRPr="00F75520" w:rsidRDefault="009515BB" w:rsidP="002947E9">
            <w:pPr>
              <w:rPr>
                <w:highlight w:val="yellow"/>
              </w:rPr>
            </w:pP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33 355</w:t>
            </w:r>
            <w:r w:rsidRPr="005447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66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33 355</w:t>
            </w:r>
            <w:r w:rsidRPr="005447FD">
              <w:rPr>
                <w:sz w:val="24"/>
                <w:szCs w:val="24"/>
              </w:rPr>
              <w:t>, 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3.6</w:t>
            </w:r>
          </w:p>
        </w:tc>
        <w:tc>
          <w:tcPr>
            <w:tcW w:w="3322" w:type="dxa"/>
          </w:tcPr>
          <w:p w:rsidR="00C025D1" w:rsidRPr="00227418" w:rsidRDefault="00C025D1" w:rsidP="002947E9">
            <w:r w:rsidRPr="00227418">
              <w:t xml:space="preserve">Петличный микрофон 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5</w:t>
            </w:r>
          </w:p>
        </w:tc>
        <w:tc>
          <w:tcPr>
            <w:tcW w:w="1892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1 580</w:t>
            </w:r>
            <w:r w:rsidRPr="005447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66" w:type="dxa"/>
          </w:tcPr>
          <w:p w:rsidR="00C025D1" w:rsidRPr="005447FD" w:rsidRDefault="00C025D1" w:rsidP="00294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7 900</w:t>
            </w:r>
            <w:r w:rsidRPr="005447FD">
              <w:rPr>
                <w:sz w:val="24"/>
                <w:szCs w:val="24"/>
              </w:rPr>
              <w:t xml:space="preserve"> 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3.7</w:t>
            </w:r>
          </w:p>
        </w:tc>
        <w:tc>
          <w:tcPr>
            <w:tcW w:w="3322" w:type="dxa"/>
          </w:tcPr>
          <w:p w:rsidR="00C025D1" w:rsidRPr="001D066C" w:rsidRDefault="00C025D1" w:rsidP="002947E9">
            <w:pPr>
              <w:rPr>
                <w:sz w:val="24"/>
                <w:szCs w:val="24"/>
              </w:rPr>
            </w:pPr>
            <w:r w:rsidRPr="001D066C">
              <w:rPr>
                <w:bCs/>
                <w:sz w:val="24"/>
                <w:szCs w:val="24"/>
              </w:rPr>
              <w:t xml:space="preserve">Накамерный микрофон </w:t>
            </w:r>
            <w:r w:rsidRPr="001D066C">
              <w:rPr>
                <w:bCs/>
                <w:sz w:val="24"/>
                <w:szCs w:val="24"/>
              </w:rPr>
              <w:lastRenderedPageBreak/>
              <w:t>BOYA BY-BM3011</w:t>
            </w:r>
          </w:p>
        </w:tc>
        <w:tc>
          <w:tcPr>
            <w:tcW w:w="1259" w:type="dxa"/>
          </w:tcPr>
          <w:p w:rsidR="00C025D1" w:rsidRPr="00227418" w:rsidRDefault="00C025D1" w:rsidP="002947E9">
            <w:pPr>
              <w:jc w:val="center"/>
            </w:pPr>
            <w:r w:rsidRPr="001D066C">
              <w:lastRenderedPageBreak/>
              <w:t>шт</w:t>
            </w:r>
          </w:p>
        </w:tc>
        <w:tc>
          <w:tcPr>
            <w:tcW w:w="1375" w:type="dxa"/>
          </w:tcPr>
          <w:p w:rsidR="00C025D1" w:rsidRPr="00227418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227418" w:rsidRDefault="00C025D1" w:rsidP="002947E9">
            <w:pPr>
              <w:jc w:val="center"/>
            </w:pPr>
            <w:r>
              <w:t>2 890,00</w:t>
            </w:r>
          </w:p>
        </w:tc>
        <w:tc>
          <w:tcPr>
            <w:tcW w:w="1366" w:type="dxa"/>
          </w:tcPr>
          <w:p w:rsidR="00C025D1" w:rsidRPr="00227418" w:rsidRDefault="00C025D1" w:rsidP="002947E9">
            <w:pPr>
              <w:jc w:val="center"/>
            </w:pPr>
            <w:r>
              <w:t>2 890,00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lastRenderedPageBreak/>
              <w:t>3.8</w:t>
            </w:r>
          </w:p>
        </w:tc>
        <w:tc>
          <w:tcPr>
            <w:tcW w:w="3322" w:type="dxa"/>
          </w:tcPr>
          <w:p w:rsidR="00C025D1" w:rsidRPr="00227418" w:rsidRDefault="00C025D1" w:rsidP="002947E9">
            <w:pPr>
              <w:pStyle w:val="1"/>
              <w:shd w:val="clear" w:color="auto" w:fill="FFFFFF"/>
              <w:spacing w:before="0" w:after="0"/>
              <w:jc w:val="left"/>
              <w:outlineLvl w:val="0"/>
            </w:pPr>
            <w:r w:rsidRPr="00BC3F8C">
              <w:rPr>
                <w:rFonts w:ascii="Times New Roman" w:hAnsi="Times New Roman" w:cs="Times New Roman"/>
                <w:b w:val="0"/>
                <w:bCs w:val="0"/>
                <w:color w:val="151528"/>
              </w:rPr>
              <w:t>Принтер лазерный Canon i-Sensys LBP631CW цветная печать, A4</w:t>
            </w:r>
          </w:p>
        </w:tc>
        <w:tc>
          <w:tcPr>
            <w:tcW w:w="1259" w:type="dxa"/>
          </w:tcPr>
          <w:p w:rsidR="00C025D1" w:rsidRPr="00227418" w:rsidRDefault="00C025D1" w:rsidP="002947E9">
            <w:pPr>
              <w:jc w:val="center"/>
            </w:pPr>
            <w:r w:rsidRPr="001D066C">
              <w:t>шт</w:t>
            </w:r>
          </w:p>
        </w:tc>
        <w:tc>
          <w:tcPr>
            <w:tcW w:w="1375" w:type="dxa"/>
          </w:tcPr>
          <w:p w:rsidR="00C025D1" w:rsidRPr="00227418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227418" w:rsidRDefault="00C025D1" w:rsidP="002947E9">
            <w:pPr>
              <w:jc w:val="center"/>
            </w:pPr>
            <w:r>
              <w:t>29 990.00</w:t>
            </w:r>
          </w:p>
        </w:tc>
        <w:tc>
          <w:tcPr>
            <w:tcW w:w="1366" w:type="dxa"/>
          </w:tcPr>
          <w:p w:rsidR="00C025D1" w:rsidRPr="00227418" w:rsidRDefault="00C025D1" w:rsidP="002947E9">
            <w:pPr>
              <w:jc w:val="center"/>
            </w:pPr>
            <w:r w:rsidRPr="00BC3F8C">
              <w:t>29 990.00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3.9</w:t>
            </w:r>
          </w:p>
        </w:tc>
        <w:tc>
          <w:tcPr>
            <w:tcW w:w="3322" w:type="dxa"/>
          </w:tcPr>
          <w:p w:rsidR="00C025D1" w:rsidRPr="00395010" w:rsidRDefault="00C025D1" w:rsidP="002947E9">
            <w:pPr>
              <w:pStyle w:val="1"/>
              <w:shd w:val="clear" w:color="auto" w:fill="FFFFFF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151528"/>
              </w:rPr>
            </w:pPr>
            <w:r w:rsidRPr="00395010">
              <w:rPr>
                <w:rFonts w:ascii="Times New Roman" w:hAnsi="Times New Roman" w:cs="Times New Roman"/>
                <w:b w:val="0"/>
                <w:color w:val="070707"/>
                <w:spacing w:val="6"/>
              </w:rPr>
              <w:t>OKLICK Микрофон для конференций 364286</w:t>
            </w:r>
          </w:p>
        </w:tc>
        <w:tc>
          <w:tcPr>
            <w:tcW w:w="1259" w:type="dxa"/>
          </w:tcPr>
          <w:p w:rsidR="00C025D1" w:rsidRPr="00227418" w:rsidRDefault="00C025D1" w:rsidP="002947E9">
            <w:pPr>
              <w:jc w:val="center"/>
            </w:pPr>
            <w:r w:rsidRPr="001D066C">
              <w:t>шт</w:t>
            </w:r>
          </w:p>
        </w:tc>
        <w:tc>
          <w:tcPr>
            <w:tcW w:w="1375" w:type="dxa"/>
          </w:tcPr>
          <w:p w:rsidR="00C025D1" w:rsidRPr="00227418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490,00</w:t>
            </w:r>
          </w:p>
        </w:tc>
        <w:tc>
          <w:tcPr>
            <w:tcW w:w="1366" w:type="dxa"/>
          </w:tcPr>
          <w:p w:rsidR="00C025D1" w:rsidRPr="00BC3F8C" w:rsidRDefault="00C025D1" w:rsidP="002947E9">
            <w:pPr>
              <w:jc w:val="center"/>
            </w:pPr>
            <w:r>
              <w:t>490,00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3.10</w:t>
            </w:r>
          </w:p>
        </w:tc>
        <w:tc>
          <w:tcPr>
            <w:tcW w:w="3322" w:type="dxa"/>
          </w:tcPr>
          <w:p w:rsidR="00C025D1" w:rsidRDefault="00C025D1" w:rsidP="002947E9">
            <w:r>
              <w:t xml:space="preserve"> Приобретение карты памяти</w:t>
            </w:r>
          </w:p>
          <w:p w:rsidR="00C025D1" w:rsidRDefault="00C025D1" w:rsidP="002947E9">
            <w:r>
              <w:rPr>
                <w:lang w:val="en-US"/>
              </w:rPr>
              <w:t>SDXC</w:t>
            </w:r>
            <w:r>
              <w:t>объёмом 64 ГБ</w:t>
            </w:r>
          </w:p>
          <w:p w:rsidR="00C025D1" w:rsidRPr="001D066C" w:rsidRDefault="00C025D1" w:rsidP="002947E9"/>
        </w:tc>
        <w:tc>
          <w:tcPr>
            <w:tcW w:w="1259" w:type="dxa"/>
          </w:tcPr>
          <w:p w:rsidR="00C025D1" w:rsidRPr="00227418" w:rsidRDefault="00C025D1" w:rsidP="002947E9">
            <w:pPr>
              <w:jc w:val="center"/>
            </w:pPr>
            <w:r w:rsidRPr="001D066C">
              <w:t>шт</w:t>
            </w:r>
          </w:p>
        </w:tc>
        <w:tc>
          <w:tcPr>
            <w:tcW w:w="1375" w:type="dxa"/>
          </w:tcPr>
          <w:p w:rsidR="00C025D1" w:rsidRPr="00227418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1 905.00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1 905,00</w:t>
            </w:r>
          </w:p>
        </w:tc>
      </w:tr>
      <w:tr w:rsidR="00C025D1" w:rsidRPr="009E22C4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3.11</w:t>
            </w:r>
          </w:p>
        </w:tc>
        <w:tc>
          <w:tcPr>
            <w:tcW w:w="3322" w:type="dxa"/>
          </w:tcPr>
          <w:p w:rsidR="00C025D1" w:rsidRPr="009E22C4" w:rsidRDefault="00C025D1" w:rsidP="002947E9">
            <w:pPr>
              <w:rPr>
                <w:sz w:val="24"/>
                <w:szCs w:val="24"/>
                <w:lang w:val="en-US"/>
              </w:rPr>
            </w:pPr>
            <w:r w:rsidRPr="009E22C4">
              <w:rPr>
                <w:sz w:val="24"/>
                <w:szCs w:val="24"/>
              </w:rPr>
              <w:t>Проектор</w:t>
            </w:r>
            <w:r w:rsidRPr="009E22C4">
              <w:rPr>
                <w:sz w:val="24"/>
                <w:szCs w:val="24"/>
                <w:lang w:val="en-US"/>
              </w:rPr>
              <w:t xml:space="preserve"> Cactus CS-PRO 02WT.WUX GA-A</w:t>
            </w:r>
          </w:p>
        </w:tc>
        <w:tc>
          <w:tcPr>
            <w:tcW w:w="1259" w:type="dxa"/>
          </w:tcPr>
          <w:p w:rsidR="00C025D1" w:rsidRPr="00227418" w:rsidRDefault="00C025D1" w:rsidP="002947E9">
            <w:pPr>
              <w:jc w:val="center"/>
            </w:pPr>
            <w:r w:rsidRPr="001D066C">
              <w:t>шт</w:t>
            </w:r>
          </w:p>
        </w:tc>
        <w:tc>
          <w:tcPr>
            <w:tcW w:w="1375" w:type="dxa"/>
          </w:tcPr>
          <w:p w:rsidR="00C025D1" w:rsidRPr="00227418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9E22C4" w:rsidRDefault="00C025D1" w:rsidP="002947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20 06</w:t>
            </w:r>
            <w:r>
              <w:t>0,</w:t>
            </w:r>
            <w:r>
              <w:rPr>
                <w:lang w:val="en-US"/>
              </w:rPr>
              <w:t>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20 060,00</w:t>
            </w:r>
          </w:p>
        </w:tc>
      </w:tr>
      <w:tr w:rsidR="00C025D1" w:rsidRPr="00F51945" w:rsidTr="009515BB">
        <w:tc>
          <w:tcPr>
            <w:tcW w:w="709" w:type="dxa"/>
          </w:tcPr>
          <w:p w:rsidR="00C025D1" w:rsidRPr="00F67791" w:rsidRDefault="00C025D1" w:rsidP="002947E9">
            <w:pPr>
              <w:jc w:val="center"/>
            </w:pPr>
            <w:r>
              <w:t>3.12</w:t>
            </w:r>
          </w:p>
        </w:tc>
        <w:tc>
          <w:tcPr>
            <w:tcW w:w="3322" w:type="dxa"/>
          </w:tcPr>
          <w:p w:rsidR="00C025D1" w:rsidRDefault="00C025D1" w:rsidP="002947E9">
            <w:r w:rsidRPr="00F51945">
              <w:t xml:space="preserve">Стол для оператора </w:t>
            </w:r>
            <w:r>
              <w:t xml:space="preserve">с ящиками </w:t>
            </w:r>
          </w:p>
          <w:p w:rsidR="00C025D1" w:rsidRPr="00F51945" w:rsidRDefault="00C025D1" w:rsidP="002947E9"/>
        </w:tc>
        <w:tc>
          <w:tcPr>
            <w:tcW w:w="1259" w:type="dxa"/>
          </w:tcPr>
          <w:p w:rsidR="00C025D1" w:rsidRPr="00F51945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Pr="00F51945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Pr="00F51945" w:rsidRDefault="00C025D1" w:rsidP="002947E9">
            <w:pPr>
              <w:jc w:val="center"/>
            </w:pPr>
            <w:r>
              <w:t>6 500,00</w:t>
            </w:r>
          </w:p>
        </w:tc>
        <w:tc>
          <w:tcPr>
            <w:tcW w:w="1366" w:type="dxa"/>
          </w:tcPr>
          <w:p w:rsidR="00C025D1" w:rsidRPr="00F51945" w:rsidRDefault="00C025D1" w:rsidP="002947E9">
            <w:pPr>
              <w:jc w:val="center"/>
            </w:pPr>
            <w:r>
              <w:t>6 500,00</w:t>
            </w:r>
          </w:p>
        </w:tc>
      </w:tr>
      <w:tr w:rsidR="00C025D1" w:rsidRPr="00F51945" w:rsidTr="009515BB">
        <w:tc>
          <w:tcPr>
            <w:tcW w:w="709" w:type="dxa"/>
          </w:tcPr>
          <w:p w:rsidR="00C025D1" w:rsidRPr="00F67791" w:rsidRDefault="00C025D1" w:rsidP="002947E9">
            <w:pPr>
              <w:jc w:val="center"/>
            </w:pPr>
            <w:r>
              <w:t>3.13</w:t>
            </w:r>
          </w:p>
        </w:tc>
        <w:tc>
          <w:tcPr>
            <w:tcW w:w="3322" w:type="dxa"/>
          </w:tcPr>
          <w:p w:rsidR="00C025D1" w:rsidRPr="00F51945" w:rsidRDefault="00C025D1" w:rsidP="002947E9">
            <w:r>
              <w:t>Жалюзи вертикальные 2500х2000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3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6 245,00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18 735,00</w:t>
            </w:r>
          </w:p>
        </w:tc>
      </w:tr>
      <w:tr w:rsidR="00C025D1" w:rsidTr="009515BB">
        <w:tc>
          <w:tcPr>
            <w:tcW w:w="709" w:type="dxa"/>
          </w:tcPr>
          <w:p w:rsidR="00C025D1" w:rsidRPr="00F67791" w:rsidRDefault="00C025D1" w:rsidP="002947E9">
            <w:pPr>
              <w:jc w:val="center"/>
              <w:rPr>
                <w:b/>
              </w:rPr>
            </w:pPr>
            <w:r w:rsidRPr="00F67791">
              <w:rPr>
                <w:b/>
              </w:rPr>
              <w:t>4</w:t>
            </w:r>
          </w:p>
        </w:tc>
        <w:tc>
          <w:tcPr>
            <w:tcW w:w="9214" w:type="dxa"/>
            <w:gridSpan w:val="5"/>
          </w:tcPr>
          <w:p w:rsidR="00C025D1" w:rsidRDefault="00C025D1" w:rsidP="002947E9">
            <w:pPr>
              <w:jc w:val="center"/>
            </w:pPr>
            <w:r w:rsidRPr="001D066C">
              <w:rPr>
                <w:b/>
              </w:rPr>
              <w:t>Прочие расходы</w:t>
            </w:r>
            <w:r>
              <w:rPr>
                <w:b/>
              </w:rPr>
              <w:t xml:space="preserve">  (программное обеспечение)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4.1</w:t>
            </w:r>
          </w:p>
        </w:tc>
        <w:tc>
          <w:tcPr>
            <w:tcW w:w="3322" w:type="dxa"/>
          </w:tcPr>
          <w:p w:rsidR="00C025D1" w:rsidRDefault="00C025D1" w:rsidP="002947E9">
            <w:r>
              <w:t>Программа «Экранная студия» для создания скринкастов, монтажа и улучшения вио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3 775,00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 w:rsidRPr="0087619E">
              <w:t>3 775,00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4.2</w:t>
            </w:r>
          </w:p>
        </w:tc>
        <w:tc>
          <w:tcPr>
            <w:tcW w:w="3322" w:type="dxa"/>
          </w:tcPr>
          <w:p w:rsidR="00C025D1" w:rsidRDefault="00C025D1" w:rsidP="002947E9">
            <w:r w:rsidRPr="0087619E">
              <w:t>Программа</w:t>
            </w:r>
            <w:r>
              <w:t xml:space="preserve"> «Видеомонтаж» для создания видеороликов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3 310,00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 w:rsidRPr="0087619E">
              <w:t>3 </w:t>
            </w:r>
            <w:r>
              <w:t>310</w:t>
            </w:r>
            <w:r w:rsidRPr="0087619E">
              <w:t>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4.3</w:t>
            </w:r>
          </w:p>
        </w:tc>
        <w:tc>
          <w:tcPr>
            <w:tcW w:w="3322" w:type="dxa"/>
          </w:tcPr>
          <w:p w:rsidR="00C025D1" w:rsidRPr="00E84B6D" w:rsidRDefault="00C025D1" w:rsidP="002947E9">
            <w:r>
              <w:t xml:space="preserve">Видеокурс «Мастер ФотоШоу </w:t>
            </w:r>
            <w:r>
              <w:rPr>
                <w:lang w:val="en-US"/>
              </w:rPr>
              <w:t>PRO</w:t>
            </w:r>
            <w:r>
              <w:t>» для создания слайд-шоу и работы с фотографией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2 835,00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2 835,00</w:t>
            </w:r>
          </w:p>
        </w:tc>
      </w:tr>
      <w:tr w:rsidR="00C025D1" w:rsidTr="009515BB">
        <w:tc>
          <w:tcPr>
            <w:tcW w:w="709" w:type="dxa"/>
          </w:tcPr>
          <w:p w:rsidR="00C025D1" w:rsidRDefault="00C025D1" w:rsidP="002947E9">
            <w:pPr>
              <w:jc w:val="center"/>
            </w:pPr>
            <w:r>
              <w:t>4.4</w:t>
            </w:r>
          </w:p>
        </w:tc>
        <w:tc>
          <w:tcPr>
            <w:tcW w:w="3322" w:type="dxa"/>
          </w:tcPr>
          <w:p w:rsidR="00C025D1" w:rsidRDefault="00C025D1" w:rsidP="002947E9">
            <w:pPr>
              <w:pStyle w:val="4"/>
              <w:shd w:val="clear" w:color="auto" w:fill="FFFFFF"/>
              <w:spacing w:before="0" w:after="150" w:line="300" w:lineRule="atLeast"/>
              <w:ind w:firstLine="36"/>
              <w:jc w:val="left"/>
              <w:textAlignment w:val="baseline"/>
              <w:outlineLvl w:val="3"/>
            </w:pPr>
            <w:r>
              <w:rPr>
                <w:rFonts w:ascii="Times New Roman" w:hAnsi="Times New Roman"/>
                <w:b w:val="0"/>
                <w:color w:val="151515"/>
                <w:spacing w:val="-5"/>
                <w:sz w:val="24"/>
                <w:szCs w:val="24"/>
              </w:rPr>
              <w:t xml:space="preserve"> Программа </w:t>
            </w:r>
            <w:r w:rsidRPr="00F3037C">
              <w:rPr>
                <w:rFonts w:ascii="Times New Roman" w:hAnsi="Times New Roman"/>
                <w:b w:val="0"/>
                <w:color w:val="151515"/>
                <w:spacing w:val="-5"/>
                <w:sz w:val="24"/>
                <w:szCs w:val="24"/>
              </w:rPr>
              <w:t>АудиоМАСТЕР 3.41 для работы со звуком</w:t>
            </w:r>
          </w:p>
        </w:tc>
        <w:tc>
          <w:tcPr>
            <w:tcW w:w="1259" w:type="dxa"/>
          </w:tcPr>
          <w:p w:rsidR="00C025D1" w:rsidRDefault="00C025D1" w:rsidP="002947E9">
            <w:pPr>
              <w:jc w:val="center"/>
            </w:pPr>
            <w:r>
              <w:t>шт</w:t>
            </w:r>
          </w:p>
        </w:tc>
        <w:tc>
          <w:tcPr>
            <w:tcW w:w="1375" w:type="dxa"/>
          </w:tcPr>
          <w:p w:rsidR="00C025D1" w:rsidRDefault="00C025D1" w:rsidP="002947E9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C025D1" w:rsidRDefault="00C025D1" w:rsidP="002947E9">
            <w:pPr>
              <w:jc w:val="center"/>
            </w:pPr>
            <w:r>
              <w:t>1 650.00</w:t>
            </w:r>
          </w:p>
        </w:tc>
        <w:tc>
          <w:tcPr>
            <w:tcW w:w="1366" w:type="dxa"/>
          </w:tcPr>
          <w:p w:rsidR="00C025D1" w:rsidRDefault="00C025D1" w:rsidP="002947E9">
            <w:pPr>
              <w:jc w:val="center"/>
            </w:pPr>
            <w:r>
              <w:t>1 650,00</w:t>
            </w:r>
          </w:p>
        </w:tc>
      </w:tr>
      <w:tr w:rsidR="00C025D1" w:rsidRPr="00064F85" w:rsidTr="009515BB">
        <w:tc>
          <w:tcPr>
            <w:tcW w:w="8557" w:type="dxa"/>
            <w:gridSpan w:val="5"/>
          </w:tcPr>
          <w:p w:rsidR="00C025D1" w:rsidRPr="00064F85" w:rsidRDefault="00C025D1" w:rsidP="002947E9">
            <w:pPr>
              <w:jc w:val="right"/>
              <w:rPr>
                <w:b/>
              </w:rPr>
            </w:pPr>
            <w:r w:rsidRPr="00064F85">
              <w:rPr>
                <w:b/>
              </w:rPr>
              <w:t>Итого</w:t>
            </w:r>
          </w:p>
        </w:tc>
        <w:tc>
          <w:tcPr>
            <w:tcW w:w="1366" w:type="dxa"/>
          </w:tcPr>
          <w:p w:rsidR="00C025D1" w:rsidRPr="00064F85" w:rsidRDefault="00C025D1" w:rsidP="002947E9">
            <w:pPr>
              <w:jc w:val="right"/>
              <w:rPr>
                <w:b/>
              </w:rPr>
            </w:pPr>
            <w:r>
              <w:rPr>
                <w:b/>
              </w:rPr>
              <w:t>220 000.00</w:t>
            </w:r>
          </w:p>
        </w:tc>
      </w:tr>
      <w:tr w:rsidR="00C025D1" w:rsidRPr="00064F85" w:rsidTr="009515BB">
        <w:tc>
          <w:tcPr>
            <w:tcW w:w="9923" w:type="dxa"/>
            <w:gridSpan w:val="6"/>
          </w:tcPr>
          <w:p w:rsidR="00C025D1" w:rsidRPr="00064F85" w:rsidRDefault="00C025D1" w:rsidP="002947E9">
            <w:pPr>
              <w:jc w:val="right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C025D1" w:rsidRPr="00F67791" w:rsidTr="009515BB">
        <w:tc>
          <w:tcPr>
            <w:tcW w:w="8557" w:type="dxa"/>
            <w:gridSpan w:val="5"/>
          </w:tcPr>
          <w:p w:rsidR="00C025D1" w:rsidRPr="00064F85" w:rsidRDefault="00C025D1" w:rsidP="002947E9">
            <w:pPr>
              <w:jc w:val="right"/>
              <w:rPr>
                <w:b/>
              </w:rPr>
            </w:pPr>
            <w:r>
              <w:rPr>
                <w:b/>
              </w:rPr>
              <w:t>Объем иного межбюджетного трансферта</w:t>
            </w:r>
          </w:p>
        </w:tc>
        <w:tc>
          <w:tcPr>
            <w:tcW w:w="1366" w:type="dxa"/>
          </w:tcPr>
          <w:p w:rsidR="00C025D1" w:rsidRPr="00F67791" w:rsidRDefault="00C025D1" w:rsidP="002947E9">
            <w:pPr>
              <w:jc w:val="right"/>
              <w:rPr>
                <w:b/>
              </w:rPr>
            </w:pPr>
            <w:r w:rsidRPr="00F67791">
              <w:rPr>
                <w:b/>
              </w:rPr>
              <w:t>0,00</w:t>
            </w:r>
          </w:p>
        </w:tc>
      </w:tr>
      <w:tr w:rsidR="00C025D1" w:rsidRPr="00F67791" w:rsidTr="009515BB">
        <w:tc>
          <w:tcPr>
            <w:tcW w:w="8557" w:type="dxa"/>
            <w:gridSpan w:val="5"/>
          </w:tcPr>
          <w:p w:rsidR="00C025D1" w:rsidRPr="00064F85" w:rsidRDefault="00C025D1" w:rsidP="002947E9">
            <w:pPr>
              <w:jc w:val="right"/>
              <w:rPr>
                <w:b/>
              </w:rPr>
            </w:pPr>
            <w:r>
              <w:rPr>
                <w:b/>
              </w:rPr>
              <w:t>Средства местного бюджета</w:t>
            </w:r>
          </w:p>
        </w:tc>
        <w:tc>
          <w:tcPr>
            <w:tcW w:w="1366" w:type="dxa"/>
          </w:tcPr>
          <w:p w:rsidR="00C025D1" w:rsidRPr="00F67791" w:rsidRDefault="00C025D1" w:rsidP="002947E9">
            <w:pPr>
              <w:jc w:val="right"/>
              <w:rPr>
                <w:b/>
              </w:rPr>
            </w:pPr>
            <w:r w:rsidRPr="00F67791">
              <w:rPr>
                <w:b/>
              </w:rPr>
              <w:t>0,00</w:t>
            </w:r>
          </w:p>
        </w:tc>
      </w:tr>
      <w:tr w:rsidR="00C025D1" w:rsidRPr="00F67791" w:rsidTr="009515BB">
        <w:tc>
          <w:tcPr>
            <w:tcW w:w="8557" w:type="dxa"/>
            <w:gridSpan w:val="5"/>
          </w:tcPr>
          <w:p w:rsidR="00C025D1" w:rsidRPr="00064F85" w:rsidRDefault="00C025D1" w:rsidP="002947E9">
            <w:pPr>
              <w:jc w:val="right"/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366" w:type="dxa"/>
          </w:tcPr>
          <w:p w:rsidR="00C025D1" w:rsidRPr="00F67791" w:rsidRDefault="00C025D1" w:rsidP="002947E9">
            <w:pPr>
              <w:jc w:val="right"/>
              <w:rPr>
                <w:b/>
              </w:rPr>
            </w:pPr>
            <w:r w:rsidRPr="00F67791">
              <w:rPr>
                <w:b/>
              </w:rPr>
              <w:t>0,00</w:t>
            </w:r>
          </w:p>
        </w:tc>
      </w:tr>
    </w:tbl>
    <w:p w:rsidR="00E7380F" w:rsidRPr="004128EB" w:rsidRDefault="00E7380F" w:rsidP="00A654B1">
      <w:pPr>
        <w:spacing w:after="450" w:line="276" w:lineRule="auto"/>
        <w:jc w:val="both"/>
        <w:rPr>
          <w:color w:val="FFFFFF" w:themeColor="background1"/>
          <w:sz w:val="28"/>
          <w:szCs w:val="28"/>
        </w:rPr>
        <w:sectPr w:rsidR="00E7380F" w:rsidRPr="004128EB" w:rsidSect="00862E23">
          <w:footerReference w:type="default" r:id="rId8"/>
          <w:pgSz w:w="11910" w:h="16840"/>
          <w:pgMar w:top="1134" w:right="850" w:bottom="1134" w:left="1701" w:header="0" w:footer="1065" w:gutter="0"/>
          <w:cols w:space="720"/>
          <w:titlePg/>
          <w:docGrid w:linePitch="299"/>
        </w:sectPr>
      </w:pPr>
    </w:p>
    <w:p w:rsidR="00E7380F" w:rsidRDefault="004C628C" w:rsidP="00A654B1">
      <w:pPr>
        <w:spacing w:after="450" w:line="276" w:lineRule="auto"/>
        <w:jc w:val="both"/>
        <w:rPr>
          <w:color w:val="151D28"/>
          <w:sz w:val="28"/>
          <w:szCs w:val="28"/>
        </w:rPr>
      </w:pPr>
      <w:r>
        <w:rPr>
          <w:noProof/>
          <w:color w:val="151D2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308610</wp:posOffset>
            </wp:positionV>
            <wp:extent cx="9169400" cy="5445125"/>
            <wp:effectExtent l="19050" t="0" r="0" b="0"/>
            <wp:wrapTight wrapText="bothSides">
              <wp:wrapPolygon edited="0">
                <wp:start x="-45" y="0"/>
                <wp:lineTo x="-45" y="21537"/>
                <wp:lineTo x="21585" y="21537"/>
                <wp:lineTo x="21585" y="0"/>
                <wp:lineTo x="-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399" t="21766" r="19704" b="1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544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51D28"/>
          <w:sz w:val="28"/>
          <w:szCs w:val="28"/>
        </w:rPr>
        <w:t xml:space="preserve">   </w:t>
      </w:r>
      <w:r w:rsidR="004128EB">
        <w:rPr>
          <w:color w:val="151D28"/>
          <w:sz w:val="28"/>
          <w:szCs w:val="28"/>
        </w:rPr>
        <w:t xml:space="preserve">Приложение 2 </w:t>
      </w:r>
    </w:p>
    <w:sectPr w:rsidR="00E7380F" w:rsidSect="009A7EFB">
      <w:pgSz w:w="16840" w:h="11910" w:orient="landscape"/>
      <w:pgMar w:top="1276" w:right="1134" w:bottom="851" w:left="1134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DF" w:rsidRDefault="008C70DF" w:rsidP="0024103D">
      <w:r>
        <w:separator/>
      </w:r>
    </w:p>
  </w:endnote>
  <w:endnote w:type="continuationSeparator" w:id="1">
    <w:p w:rsidR="008C70DF" w:rsidRDefault="008C70DF" w:rsidP="0024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6766"/>
      <w:docPartObj>
        <w:docPartGallery w:val="Page Numbers (Bottom of Page)"/>
        <w:docPartUnique/>
      </w:docPartObj>
    </w:sdtPr>
    <w:sdtContent>
      <w:p w:rsidR="00862E23" w:rsidRDefault="00862E23">
        <w:pPr>
          <w:pStyle w:val="ac"/>
          <w:jc w:val="right"/>
        </w:pPr>
        <w:fldSimple w:instr=" PAGE   \* MERGEFORMAT ">
          <w:r w:rsidR="009F5D18">
            <w:rPr>
              <w:noProof/>
            </w:rPr>
            <w:t>2</w:t>
          </w:r>
        </w:fldSimple>
      </w:p>
    </w:sdtContent>
  </w:sdt>
  <w:p w:rsidR="0024103D" w:rsidRDefault="0024103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DF" w:rsidRDefault="008C70DF" w:rsidP="0024103D">
      <w:r>
        <w:separator/>
      </w:r>
    </w:p>
  </w:footnote>
  <w:footnote w:type="continuationSeparator" w:id="1">
    <w:p w:rsidR="008C70DF" w:rsidRDefault="008C70DF" w:rsidP="0024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E24"/>
    <w:multiLevelType w:val="hybridMultilevel"/>
    <w:tmpl w:val="E5E8AA96"/>
    <w:lvl w:ilvl="0" w:tplc="C8E8F04C">
      <w:start w:val="1"/>
      <w:numFmt w:val="decimal"/>
      <w:lvlText w:val="%1."/>
      <w:lvlJc w:val="left"/>
      <w:pPr>
        <w:ind w:left="149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1AE1B1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1AC67958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A7502E4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4" w:tplc="18CA4C46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5" w:tplc="A3488F26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083C609E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20E0738E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ADCAA99E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</w:abstractNum>
  <w:abstractNum w:abstractNumId="1">
    <w:nsid w:val="0FFD7DA7"/>
    <w:multiLevelType w:val="hybridMultilevel"/>
    <w:tmpl w:val="7E9EF408"/>
    <w:lvl w:ilvl="0" w:tplc="58B6BA6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B44858">
      <w:numFmt w:val="bullet"/>
      <w:lvlText w:val="•"/>
      <w:lvlJc w:val="left"/>
      <w:pPr>
        <w:ind w:left="6180" w:hanging="281"/>
      </w:pPr>
      <w:rPr>
        <w:rFonts w:hint="default"/>
        <w:lang w:val="ru-RU" w:eastAsia="en-US" w:bidi="ar-SA"/>
      </w:rPr>
    </w:lvl>
    <w:lvl w:ilvl="2" w:tplc="E20ECE46">
      <w:numFmt w:val="bullet"/>
      <w:lvlText w:val="•"/>
      <w:lvlJc w:val="left"/>
      <w:pPr>
        <w:ind w:left="6556" w:hanging="281"/>
      </w:pPr>
      <w:rPr>
        <w:rFonts w:hint="default"/>
        <w:lang w:val="ru-RU" w:eastAsia="en-US" w:bidi="ar-SA"/>
      </w:rPr>
    </w:lvl>
    <w:lvl w:ilvl="3" w:tplc="10DE90F6">
      <w:numFmt w:val="bullet"/>
      <w:lvlText w:val="•"/>
      <w:lvlJc w:val="left"/>
      <w:pPr>
        <w:ind w:left="6932" w:hanging="281"/>
      </w:pPr>
      <w:rPr>
        <w:rFonts w:hint="default"/>
        <w:lang w:val="ru-RU" w:eastAsia="en-US" w:bidi="ar-SA"/>
      </w:rPr>
    </w:lvl>
    <w:lvl w:ilvl="4" w:tplc="B91E4D0E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5" w:tplc="72383622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6" w:tplc="1D92DDB6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  <w:lvl w:ilvl="7" w:tplc="436E3586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  <w:lvl w:ilvl="8" w:tplc="BE4E2CA4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2">
    <w:nsid w:val="242D7BD4"/>
    <w:multiLevelType w:val="hybridMultilevel"/>
    <w:tmpl w:val="ADE0EDB6"/>
    <w:lvl w:ilvl="0" w:tplc="5E1254F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881FD4"/>
    <w:multiLevelType w:val="hybridMultilevel"/>
    <w:tmpl w:val="1A769262"/>
    <w:lvl w:ilvl="0" w:tplc="2782E8D6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EA286">
      <w:start w:val="1"/>
      <w:numFmt w:val="decimal"/>
      <w:lvlText w:val="%2."/>
      <w:lvlJc w:val="left"/>
      <w:pPr>
        <w:ind w:left="977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08A98DC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952065C2">
      <w:numFmt w:val="bullet"/>
      <w:lvlText w:val="•"/>
      <w:lvlJc w:val="left"/>
      <w:pPr>
        <w:ind w:left="2996" w:hanging="281"/>
      </w:pPr>
      <w:rPr>
        <w:rFonts w:hint="default"/>
        <w:lang w:val="ru-RU" w:eastAsia="en-US" w:bidi="ar-SA"/>
      </w:rPr>
    </w:lvl>
    <w:lvl w:ilvl="4" w:tplc="39304434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5" w:tplc="0E7E6ECA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6" w:tplc="DCE4D536">
      <w:numFmt w:val="bullet"/>
      <w:lvlText w:val="•"/>
      <w:lvlJc w:val="left"/>
      <w:pPr>
        <w:ind w:left="5465" w:hanging="281"/>
      </w:pPr>
      <w:rPr>
        <w:rFonts w:hint="default"/>
        <w:lang w:val="ru-RU" w:eastAsia="en-US" w:bidi="ar-SA"/>
      </w:rPr>
    </w:lvl>
    <w:lvl w:ilvl="7" w:tplc="26AA932C">
      <w:numFmt w:val="bullet"/>
      <w:lvlText w:val="•"/>
      <w:lvlJc w:val="left"/>
      <w:pPr>
        <w:ind w:left="6288" w:hanging="281"/>
      </w:pPr>
      <w:rPr>
        <w:rFonts w:hint="default"/>
        <w:lang w:val="ru-RU" w:eastAsia="en-US" w:bidi="ar-SA"/>
      </w:rPr>
    </w:lvl>
    <w:lvl w:ilvl="8" w:tplc="A294782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</w:abstractNum>
  <w:abstractNum w:abstractNumId="4">
    <w:nsid w:val="2A3277DD"/>
    <w:multiLevelType w:val="hybridMultilevel"/>
    <w:tmpl w:val="6E3C5C6C"/>
    <w:lvl w:ilvl="0" w:tplc="1CF8D136">
      <w:numFmt w:val="bullet"/>
      <w:lvlText w:val=""/>
      <w:lvlJc w:val="left"/>
      <w:pPr>
        <w:ind w:left="3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566A00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2" w:tplc="FB0206E6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3" w:tplc="FA5A0F9E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4" w:tplc="94342F8C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5" w:tplc="81B232C2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6" w:tplc="95F2D5DC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7" w:tplc="1214C67E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8" w:tplc="8306FB60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</w:abstractNum>
  <w:abstractNum w:abstractNumId="5">
    <w:nsid w:val="2BAB01DB"/>
    <w:multiLevelType w:val="hybridMultilevel"/>
    <w:tmpl w:val="AEA0B1C6"/>
    <w:lvl w:ilvl="0" w:tplc="AB709CB4">
      <w:numFmt w:val="bullet"/>
      <w:lvlText w:val=""/>
      <w:lvlJc w:val="left"/>
      <w:pPr>
        <w:ind w:left="3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4C060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2" w:tplc="DCFAE516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3" w:tplc="4198F4C6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4" w:tplc="F340675E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5" w:tplc="DA42B76C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6" w:tplc="546898E4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7" w:tplc="DAC093F2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8" w:tplc="585AF73C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</w:abstractNum>
  <w:abstractNum w:abstractNumId="6">
    <w:nsid w:val="2FD11FE4"/>
    <w:multiLevelType w:val="multilevel"/>
    <w:tmpl w:val="3450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FE3279"/>
    <w:multiLevelType w:val="multilevel"/>
    <w:tmpl w:val="6D442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F3BCD"/>
    <w:multiLevelType w:val="hybridMultilevel"/>
    <w:tmpl w:val="D8EEDB62"/>
    <w:lvl w:ilvl="0" w:tplc="C3F66080">
      <w:numFmt w:val="bullet"/>
      <w:lvlText w:val=""/>
      <w:lvlJc w:val="left"/>
      <w:pPr>
        <w:ind w:left="3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6AC20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2" w:tplc="B568D6A4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3" w:tplc="0706D754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4" w:tplc="559EFF58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5" w:tplc="74846EB2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6" w:tplc="1DDE2D82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7" w:tplc="26B4394C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8" w:tplc="67D6DD4C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</w:abstractNum>
  <w:abstractNum w:abstractNumId="9">
    <w:nsid w:val="4150609F"/>
    <w:multiLevelType w:val="hybridMultilevel"/>
    <w:tmpl w:val="E0C22C48"/>
    <w:lvl w:ilvl="0" w:tplc="2640B564">
      <w:start w:val="1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F8256E">
      <w:numFmt w:val="bullet"/>
      <w:lvlText w:val="•"/>
      <w:lvlJc w:val="left"/>
      <w:pPr>
        <w:ind w:left="911" w:hanging="213"/>
      </w:pPr>
      <w:rPr>
        <w:rFonts w:hint="default"/>
        <w:lang w:val="ru-RU" w:eastAsia="en-US" w:bidi="ar-SA"/>
      </w:rPr>
    </w:lvl>
    <w:lvl w:ilvl="2" w:tplc="5EEC0908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3" w:tplc="E7F0668C">
      <w:numFmt w:val="bullet"/>
      <w:lvlText w:val="•"/>
      <w:lvlJc w:val="left"/>
      <w:pPr>
        <w:ind w:left="2654" w:hanging="213"/>
      </w:pPr>
      <w:rPr>
        <w:rFonts w:hint="default"/>
        <w:lang w:val="ru-RU" w:eastAsia="en-US" w:bidi="ar-SA"/>
      </w:rPr>
    </w:lvl>
    <w:lvl w:ilvl="4" w:tplc="7FF2D514">
      <w:numFmt w:val="bullet"/>
      <w:lvlText w:val="•"/>
      <w:lvlJc w:val="left"/>
      <w:pPr>
        <w:ind w:left="3526" w:hanging="213"/>
      </w:pPr>
      <w:rPr>
        <w:rFonts w:hint="default"/>
        <w:lang w:val="ru-RU" w:eastAsia="en-US" w:bidi="ar-SA"/>
      </w:rPr>
    </w:lvl>
    <w:lvl w:ilvl="5" w:tplc="0B2C0FAA">
      <w:numFmt w:val="bullet"/>
      <w:lvlText w:val="•"/>
      <w:lvlJc w:val="left"/>
      <w:pPr>
        <w:ind w:left="4398" w:hanging="213"/>
      </w:pPr>
      <w:rPr>
        <w:rFonts w:hint="default"/>
        <w:lang w:val="ru-RU" w:eastAsia="en-US" w:bidi="ar-SA"/>
      </w:rPr>
    </w:lvl>
    <w:lvl w:ilvl="6" w:tplc="49EA266A">
      <w:numFmt w:val="bullet"/>
      <w:lvlText w:val="•"/>
      <w:lvlJc w:val="left"/>
      <w:pPr>
        <w:ind w:left="5270" w:hanging="213"/>
      </w:pPr>
      <w:rPr>
        <w:rFonts w:hint="default"/>
        <w:lang w:val="ru-RU" w:eastAsia="en-US" w:bidi="ar-SA"/>
      </w:rPr>
    </w:lvl>
    <w:lvl w:ilvl="7" w:tplc="26585C48">
      <w:numFmt w:val="bullet"/>
      <w:lvlText w:val="•"/>
      <w:lvlJc w:val="left"/>
      <w:pPr>
        <w:ind w:left="6141" w:hanging="213"/>
      </w:pPr>
      <w:rPr>
        <w:rFonts w:hint="default"/>
        <w:lang w:val="ru-RU" w:eastAsia="en-US" w:bidi="ar-SA"/>
      </w:rPr>
    </w:lvl>
    <w:lvl w:ilvl="8" w:tplc="CF1879FE">
      <w:numFmt w:val="bullet"/>
      <w:lvlText w:val="•"/>
      <w:lvlJc w:val="left"/>
      <w:pPr>
        <w:ind w:left="7013" w:hanging="213"/>
      </w:pPr>
      <w:rPr>
        <w:rFonts w:hint="default"/>
        <w:lang w:val="ru-RU" w:eastAsia="en-US" w:bidi="ar-SA"/>
      </w:rPr>
    </w:lvl>
  </w:abstractNum>
  <w:abstractNum w:abstractNumId="10">
    <w:nsid w:val="460E3B04"/>
    <w:multiLevelType w:val="hybridMultilevel"/>
    <w:tmpl w:val="086C5BFA"/>
    <w:lvl w:ilvl="0" w:tplc="F6666F7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1254F2">
      <w:numFmt w:val="bullet"/>
      <w:lvlText w:val="•"/>
      <w:lvlJc w:val="left"/>
      <w:pPr>
        <w:ind w:left="2471" w:hanging="281"/>
      </w:pPr>
      <w:rPr>
        <w:rFonts w:hint="default"/>
        <w:lang w:val="ru-RU" w:eastAsia="en-US" w:bidi="ar-SA"/>
      </w:rPr>
    </w:lvl>
    <w:lvl w:ilvl="2" w:tplc="19089C8E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3" w:tplc="8480BC94">
      <w:numFmt w:val="bullet"/>
      <w:lvlText w:val="•"/>
      <w:lvlJc w:val="left"/>
      <w:pPr>
        <w:ind w:left="5215" w:hanging="281"/>
      </w:pPr>
      <w:rPr>
        <w:rFonts w:hint="default"/>
        <w:lang w:val="ru-RU" w:eastAsia="en-US" w:bidi="ar-SA"/>
      </w:rPr>
    </w:lvl>
    <w:lvl w:ilvl="4" w:tplc="F4760638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5" w:tplc="064E5C80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6" w:tplc="FB9E9AFC">
      <w:numFmt w:val="bullet"/>
      <w:lvlText w:val="•"/>
      <w:lvlJc w:val="left"/>
      <w:pPr>
        <w:ind w:left="9331" w:hanging="281"/>
      </w:pPr>
      <w:rPr>
        <w:rFonts w:hint="default"/>
        <w:lang w:val="ru-RU" w:eastAsia="en-US" w:bidi="ar-SA"/>
      </w:rPr>
    </w:lvl>
    <w:lvl w:ilvl="7" w:tplc="57A02EA4">
      <w:numFmt w:val="bullet"/>
      <w:lvlText w:val="•"/>
      <w:lvlJc w:val="left"/>
      <w:pPr>
        <w:ind w:left="10702" w:hanging="281"/>
      </w:pPr>
      <w:rPr>
        <w:rFonts w:hint="default"/>
        <w:lang w:val="ru-RU" w:eastAsia="en-US" w:bidi="ar-SA"/>
      </w:rPr>
    </w:lvl>
    <w:lvl w:ilvl="8" w:tplc="D786E9D4">
      <w:numFmt w:val="bullet"/>
      <w:lvlText w:val="•"/>
      <w:lvlJc w:val="left"/>
      <w:pPr>
        <w:ind w:left="12074" w:hanging="281"/>
      </w:pPr>
      <w:rPr>
        <w:rFonts w:hint="default"/>
        <w:lang w:val="ru-RU" w:eastAsia="en-US" w:bidi="ar-SA"/>
      </w:rPr>
    </w:lvl>
  </w:abstractNum>
  <w:abstractNum w:abstractNumId="11">
    <w:nsid w:val="50884694"/>
    <w:multiLevelType w:val="multilevel"/>
    <w:tmpl w:val="ACE8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51317931"/>
    <w:multiLevelType w:val="hybridMultilevel"/>
    <w:tmpl w:val="1A769262"/>
    <w:lvl w:ilvl="0" w:tplc="2782E8D6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EA286">
      <w:start w:val="1"/>
      <w:numFmt w:val="decimal"/>
      <w:lvlText w:val="%2."/>
      <w:lvlJc w:val="left"/>
      <w:pPr>
        <w:ind w:left="21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08A98DC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3" w:tplc="952065C2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39304434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5" w:tplc="0E7E6ECA">
      <w:numFmt w:val="bullet"/>
      <w:lvlText w:val="•"/>
      <w:lvlJc w:val="left"/>
      <w:pPr>
        <w:ind w:left="5451" w:hanging="281"/>
      </w:pPr>
      <w:rPr>
        <w:rFonts w:hint="default"/>
        <w:lang w:val="ru-RU" w:eastAsia="en-US" w:bidi="ar-SA"/>
      </w:rPr>
    </w:lvl>
    <w:lvl w:ilvl="6" w:tplc="DCE4D536">
      <w:numFmt w:val="bullet"/>
      <w:lvlText w:val="•"/>
      <w:lvlJc w:val="left"/>
      <w:pPr>
        <w:ind w:left="6274" w:hanging="281"/>
      </w:pPr>
      <w:rPr>
        <w:rFonts w:hint="default"/>
        <w:lang w:val="ru-RU" w:eastAsia="en-US" w:bidi="ar-SA"/>
      </w:rPr>
    </w:lvl>
    <w:lvl w:ilvl="7" w:tplc="26AA932C">
      <w:numFmt w:val="bullet"/>
      <w:lvlText w:val="•"/>
      <w:lvlJc w:val="left"/>
      <w:pPr>
        <w:ind w:left="7097" w:hanging="281"/>
      </w:pPr>
      <w:rPr>
        <w:rFonts w:hint="default"/>
        <w:lang w:val="ru-RU" w:eastAsia="en-US" w:bidi="ar-SA"/>
      </w:rPr>
    </w:lvl>
    <w:lvl w:ilvl="8" w:tplc="A2947822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</w:abstractNum>
  <w:abstractNum w:abstractNumId="13">
    <w:nsid w:val="5258490C"/>
    <w:multiLevelType w:val="hybridMultilevel"/>
    <w:tmpl w:val="E59E9AA0"/>
    <w:lvl w:ilvl="0" w:tplc="5E1254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52432"/>
    <w:multiLevelType w:val="hybridMultilevel"/>
    <w:tmpl w:val="BC98C02C"/>
    <w:lvl w:ilvl="0" w:tplc="3320A47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85F1BBF"/>
    <w:multiLevelType w:val="hybridMultilevel"/>
    <w:tmpl w:val="2E00272A"/>
    <w:lvl w:ilvl="0" w:tplc="DC90335E">
      <w:numFmt w:val="bullet"/>
      <w:lvlText w:val=""/>
      <w:lvlJc w:val="left"/>
      <w:pPr>
        <w:ind w:left="3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E024E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2" w:tplc="DBEA27CE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3" w:tplc="8E6417D6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4" w:tplc="ACF0E262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5" w:tplc="8D0C86F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6" w:tplc="CAB2AE74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7" w:tplc="0B423D90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8" w:tplc="37F8A1F6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</w:abstractNum>
  <w:abstractNum w:abstractNumId="16">
    <w:nsid w:val="79993082"/>
    <w:multiLevelType w:val="hybridMultilevel"/>
    <w:tmpl w:val="36723AAA"/>
    <w:lvl w:ilvl="0" w:tplc="D512A144">
      <w:numFmt w:val="bullet"/>
      <w:lvlText w:val=""/>
      <w:lvlJc w:val="left"/>
      <w:pPr>
        <w:ind w:left="38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C5B3E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2" w:tplc="D0BA01EC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3" w:tplc="094875FC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4" w:tplc="D12065FC">
      <w:numFmt w:val="bullet"/>
      <w:lvlText w:val="•"/>
      <w:lvlJc w:val="left"/>
      <w:pPr>
        <w:ind w:left="2848" w:hanging="286"/>
      </w:pPr>
      <w:rPr>
        <w:rFonts w:hint="default"/>
        <w:lang w:val="ru-RU" w:eastAsia="en-US" w:bidi="ar-SA"/>
      </w:rPr>
    </w:lvl>
    <w:lvl w:ilvl="5" w:tplc="F8F44ABE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6" w:tplc="B9F454C8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7" w:tplc="03F2CA00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8" w:tplc="E7B23088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103D"/>
    <w:rsid w:val="00002322"/>
    <w:rsid w:val="000647C1"/>
    <w:rsid w:val="00082C73"/>
    <w:rsid w:val="00084827"/>
    <w:rsid w:val="0009436B"/>
    <w:rsid w:val="000E27F4"/>
    <w:rsid w:val="0011133B"/>
    <w:rsid w:val="0011173D"/>
    <w:rsid w:val="00115FEC"/>
    <w:rsid w:val="0013255F"/>
    <w:rsid w:val="00164A58"/>
    <w:rsid w:val="001B4229"/>
    <w:rsid w:val="001D1EE3"/>
    <w:rsid w:val="001F2B83"/>
    <w:rsid w:val="0024103D"/>
    <w:rsid w:val="002457A3"/>
    <w:rsid w:val="002902BD"/>
    <w:rsid w:val="002C6F05"/>
    <w:rsid w:val="002F00B4"/>
    <w:rsid w:val="0032156E"/>
    <w:rsid w:val="00333513"/>
    <w:rsid w:val="00340854"/>
    <w:rsid w:val="0034090A"/>
    <w:rsid w:val="00360E26"/>
    <w:rsid w:val="00386A6B"/>
    <w:rsid w:val="00392CC2"/>
    <w:rsid w:val="003B35C3"/>
    <w:rsid w:val="003E4861"/>
    <w:rsid w:val="004128EB"/>
    <w:rsid w:val="004244F7"/>
    <w:rsid w:val="00424D9B"/>
    <w:rsid w:val="00427498"/>
    <w:rsid w:val="0045247D"/>
    <w:rsid w:val="004C3FAB"/>
    <w:rsid w:val="004C628C"/>
    <w:rsid w:val="00505C2B"/>
    <w:rsid w:val="00526DCA"/>
    <w:rsid w:val="005D118E"/>
    <w:rsid w:val="00600DF9"/>
    <w:rsid w:val="00606C6F"/>
    <w:rsid w:val="006C25BF"/>
    <w:rsid w:val="006D2DD3"/>
    <w:rsid w:val="006E58E6"/>
    <w:rsid w:val="00702770"/>
    <w:rsid w:val="0077386F"/>
    <w:rsid w:val="007C08D5"/>
    <w:rsid w:val="007E1C43"/>
    <w:rsid w:val="00816C96"/>
    <w:rsid w:val="008226D7"/>
    <w:rsid w:val="00832D8B"/>
    <w:rsid w:val="0083466F"/>
    <w:rsid w:val="008609D1"/>
    <w:rsid w:val="00862E23"/>
    <w:rsid w:val="008821DA"/>
    <w:rsid w:val="00882608"/>
    <w:rsid w:val="00892AF2"/>
    <w:rsid w:val="008A4472"/>
    <w:rsid w:val="008A5A8C"/>
    <w:rsid w:val="008C2321"/>
    <w:rsid w:val="008C70DF"/>
    <w:rsid w:val="009139EB"/>
    <w:rsid w:val="00917364"/>
    <w:rsid w:val="00920AF7"/>
    <w:rsid w:val="00934B77"/>
    <w:rsid w:val="009515BB"/>
    <w:rsid w:val="00964790"/>
    <w:rsid w:val="00967CC4"/>
    <w:rsid w:val="00987821"/>
    <w:rsid w:val="009A0545"/>
    <w:rsid w:val="009A7EFB"/>
    <w:rsid w:val="009B236D"/>
    <w:rsid w:val="009C2129"/>
    <w:rsid w:val="009D0E2D"/>
    <w:rsid w:val="009D0FC5"/>
    <w:rsid w:val="009F5D18"/>
    <w:rsid w:val="00A244F4"/>
    <w:rsid w:val="00A55A65"/>
    <w:rsid w:val="00A654B1"/>
    <w:rsid w:val="00A97F47"/>
    <w:rsid w:val="00AA051A"/>
    <w:rsid w:val="00AA6ADA"/>
    <w:rsid w:val="00AF3A37"/>
    <w:rsid w:val="00B96312"/>
    <w:rsid w:val="00BE7F01"/>
    <w:rsid w:val="00C025D1"/>
    <w:rsid w:val="00C13501"/>
    <w:rsid w:val="00C16E58"/>
    <w:rsid w:val="00C56978"/>
    <w:rsid w:val="00C754D8"/>
    <w:rsid w:val="00C96ECF"/>
    <w:rsid w:val="00CF64E9"/>
    <w:rsid w:val="00D25F80"/>
    <w:rsid w:val="00D3683C"/>
    <w:rsid w:val="00D533FB"/>
    <w:rsid w:val="00D72334"/>
    <w:rsid w:val="00D96AC4"/>
    <w:rsid w:val="00D96DF1"/>
    <w:rsid w:val="00DA697D"/>
    <w:rsid w:val="00DB17C0"/>
    <w:rsid w:val="00DC2CC3"/>
    <w:rsid w:val="00E04F82"/>
    <w:rsid w:val="00E337C3"/>
    <w:rsid w:val="00E371D5"/>
    <w:rsid w:val="00E51106"/>
    <w:rsid w:val="00E549C1"/>
    <w:rsid w:val="00E7380F"/>
    <w:rsid w:val="00E9662A"/>
    <w:rsid w:val="00EC38F9"/>
    <w:rsid w:val="00F30557"/>
    <w:rsid w:val="00FA078F"/>
    <w:rsid w:val="00FC5E1A"/>
    <w:rsid w:val="00FD13E0"/>
    <w:rsid w:val="00FE01E9"/>
    <w:rsid w:val="00FE0877"/>
    <w:rsid w:val="00FF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0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025D1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025D1"/>
    <w:pPr>
      <w:keepNext/>
      <w:adjustRightInd w:val="0"/>
      <w:spacing w:before="240" w:after="60"/>
      <w:ind w:firstLine="720"/>
      <w:jc w:val="both"/>
      <w:outlineLvl w:val="3"/>
    </w:pPr>
    <w:rPr>
      <w:rFonts w:asciiTheme="minorHAnsi" w:eastAsiaTheme="minorEastAsia" w:hAnsiTheme="minorHAns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103D"/>
    <w:pPr>
      <w:spacing w:before="261"/>
      <w:ind w:left="1090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4103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103D"/>
    <w:pPr>
      <w:spacing w:before="72"/>
      <w:ind w:left="1102" w:hanging="28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4103D"/>
    <w:pPr>
      <w:spacing w:before="94"/>
      <w:ind w:left="1411" w:right="14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4103D"/>
    <w:pPr>
      <w:spacing w:before="161"/>
      <w:ind w:left="1090" w:hanging="281"/>
    </w:pPr>
  </w:style>
  <w:style w:type="paragraph" w:customStyle="1" w:styleId="TableParagraph">
    <w:name w:val="Table Paragraph"/>
    <w:basedOn w:val="a"/>
    <w:uiPriority w:val="1"/>
    <w:qFormat/>
    <w:rsid w:val="0024103D"/>
    <w:pPr>
      <w:spacing w:line="256" w:lineRule="exact"/>
    </w:pPr>
  </w:style>
  <w:style w:type="paragraph" w:styleId="a6">
    <w:name w:val="No Spacing"/>
    <w:uiPriority w:val="1"/>
    <w:qFormat/>
    <w:rsid w:val="0013255F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32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5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0E27F4"/>
    <w:rPr>
      <w:rFonts w:ascii="Arial" w:eastAsiaTheme="minorEastAsia" w:hAnsi="Arial" w:cs="Arial"/>
      <w:sz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1B42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1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173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11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173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C025D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025D1"/>
    <w:rPr>
      <w:rFonts w:eastAsiaTheme="minorEastAsia" w:cs="Times New Roman"/>
      <w:b/>
      <w:bCs/>
      <w:sz w:val="28"/>
      <w:szCs w:val="28"/>
      <w:lang w:val="ru-RU" w:eastAsia="ru-RU"/>
    </w:rPr>
  </w:style>
  <w:style w:type="character" w:customStyle="1" w:styleId="ae">
    <w:name w:val="Цветовое выделение"/>
    <w:uiPriority w:val="99"/>
    <w:rsid w:val="00C025D1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C025D1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C025D1"/>
    <w:pPr>
      <w:widowControl/>
      <w:autoSpaceDE/>
      <w:autoSpaceDN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3fIgkklAJ2ENBbCFVEkA3cTOsiypicB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78</cp:revision>
  <cp:lastPrinted>2024-12-22T12:18:00Z</cp:lastPrinted>
  <dcterms:created xsi:type="dcterms:W3CDTF">2024-12-08T16:56:00Z</dcterms:created>
  <dcterms:modified xsi:type="dcterms:W3CDTF">2024-12-22T13:58:00Z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