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труда и отдыха «БЭМС»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 бюджетном  общеобразовательном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«Погорельская средняя общеобразовательная школа»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Н.И.ЧеркасоваЗубцовского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Тверской области</w:t>
      </w: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(наименование организации отдыха детей и их оздоровления)</w:t>
      </w: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6D" w:rsidRDefault="00481F33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EE606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Погорелое Городище</w:t>
      </w: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(год проведения паспортизации)</w:t>
      </w:r>
    </w:p>
    <w:p w:rsidR="00EE606D" w:rsidRDefault="00EE606D" w:rsidP="00EE60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606D">
          <w:pgSz w:w="11906" w:h="16838"/>
          <w:pgMar w:top="1134" w:right="851" w:bottom="1134" w:left="1701" w:header="720" w:footer="720" w:gutter="0"/>
          <w:pgNumType w:start="17"/>
          <w:cols w:space="720"/>
        </w:sect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50"/>
        <w:gridCol w:w="17"/>
        <w:gridCol w:w="9"/>
        <w:gridCol w:w="11"/>
        <w:gridCol w:w="379"/>
        <w:gridCol w:w="444"/>
        <w:gridCol w:w="22"/>
        <w:gridCol w:w="154"/>
        <w:gridCol w:w="52"/>
        <w:gridCol w:w="506"/>
        <w:gridCol w:w="486"/>
        <w:gridCol w:w="9"/>
        <w:gridCol w:w="691"/>
        <w:gridCol w:w="325"/>
        <w:gridCol w:w="15"/>
        <w:gridCol w:w="157"/>
        <w:gridCol w:w="631"/>
        <w:gridCol w:w="23"/>
        <w:gridCol w:w="51"/>
        <w:gridCol w:w="43"/>
        <w:gridCol w:w="71"/>
        <w:gridCol w:w="231"/>
        <w:gridCol w:w="570"/>
        <w:gridCol w:w="182"/>
        <w:gridCol w:w="387"/>
        <w:gridCol w:w="96"/>
        <w:gridCol w:w="397"/>
        <w:gridCol w:w="518"/>
        <w:gridCol w:w="640"/>
        <w:gridCol w:w="156"/>
        <w:gridCol w:w="497"/>
        <w:gridCol w:w="105"/>
        <w:gridCol w:w="1010"/>
      </w:tblGrid>
      <w:tr w:rsidR="00EE606D" w:rsidTr="00EE606D">
        <w:trPr>
          <w:trHeight w:val="20"/>
        </w:trPr>
        <w:tc>
          <w:tcPr>
            <w:tcW w:w="5000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 w:rsidP="00EE606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03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бюджетное общеобразовательное учреждение «Погорельская средняя общеобразовательная школа»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Н.И.ЧеркасоваЗубцовского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Тверской области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6923004414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организации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172310,Тверская обл.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Зубцовский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Погорельское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с.Погорелое Городище, ул. Ленина д.27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Зубцовского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172332,Тверская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Зубцов, переулок имени Образцова д.1а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(48262)2-28-59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(указать полностью) 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Венглярчик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Львовна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(указать полностью)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481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Геннадий Борисович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481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месяцев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(48262)3-32-84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 организации 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172310,Тверская обл.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Зубцовский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с.Погорелое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Городище, ул. Ленина д.27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организации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(48262)3-32-84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5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EE606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pogoreloesoh@yandex.ru</w:t>
              </w:r>
            </w:hyperlink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 в информационно-телекоммуникационной сети Интернет (при наличии)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://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www.pogoreloemi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narod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организации (организации сезонного действия или круглогодичного действия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детские лагеря труда и отдыха;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детские лагеря палаточного типа;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Летний оздоровительный лагерь «Буратино» с дневным пребыванием детей</w:t>
            </w:r>
          </w:p>
        </w:tc>
      </w:tr>
      <w:tr w:rsidR="00EE606D" w:rsidTr="00EE606D">
        <w:trPr>
          <w:trHeight w:val="907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школы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здания/комплекса зданий в эксплуатацию 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2007-2008 г.г.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ремонта: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481F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функционирования организации(круглогодично, сезонно) 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EE606D" w:rsidTr="00EE606D">
        <w:trPr>
          <w:trHeight w:val="850"/>
        </w:trPr>
        <w:tc>
          <w:tcPr>
            <w:tcW w:w="29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чел.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смену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481F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 (июнь) – 1</w:t>
            </w:r>
            <w:r w:rsidR="00E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в год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чел</w:t>
            </w:r>
          </w:p>
        </w:tc>
      </w:tr>
      <w:tr w:rsidR="00EE606D" w:rsidTr="00EE606D">
        <w:trPr>
          <w:trHeight w:val="907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481F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E6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 лет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организации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27535 кв.м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(га)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га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организации, в том числе: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единиц, марки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автобусы 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микроавтобусы 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</w:t>
            </w:r>
          </w:p>
        </w:tc>
      </w:tr>
      <w:tr w:rsidR="00EE606D" w:rsidTr="00EE606D">
        <w:trPr>
          <w:trHeight w:val="567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 коммунального назначения 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</w:t>
            </w:r>
          </w:p>
        </w:tc>
      </w:tr>
      <w:tr w:rsidR="00EE606D" w:rsidTr="00EE606D">
        <w:trPr>
          <w:trHeight w:val="907"/>
        </w:trPr>
        <w:tc>
          <w:tcPr>
            <w:tcW w:w="29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</w:t>
            </w:r>
          </w:p>
        </w:tc>
      </w:tr>
      <w:tr w:rsidR="00EE606D" w:rsidTr="00EE606D">
        <w:trPr>
          <w:trHeight w:val="225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</w:t>
            </w:r>
          </w:p>
        </w:tc>
      </w:tr>
      <w:tr w:rsidR="00EE606D" w:rsidTr="00EE606D">
        <w:trPr>
          <w:trHeight w:val="262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</w:t>
            </w:r>
          </w:p>
        </w:tc>
      </w:tr>
      <w:tr w:rsidR="00EE606D" w:rsidTr="00EE606D">
        <w:trPr>
          <w:trHeight w:val="20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</w:tr>
      <w:tr w:rsidR="00EE606D" w:rsidTr="00EE606D">
        <w:trPr>
          <w:trHeight w:val="313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</w:t>
            </w:r>
          </w:p>
        </w:tc>
      </w:tr>
      <w:tr w:rsidR="00EE606D" w:rsidTr="00EE606D">
        <w:trPr>
          <w:trHeight w:val="10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</w:t>
            </w:r>
          </w:p>
        </w:tc>
      </w:tr>
      <w:tr w:rsidR="00EE606D" w:rsidTr="00EE606D">
        <w:tc>
          <w:tcPr>
            <w:tcW w:w="5000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 w:rsidP="00EE606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купания детей</w:t>
            </w:r>
          </w:p>
        </w:tc>
      </w:tr>
      <w:tr w:rsidR="00EE606D" w:rsidTr="00EE606D">
        <w:trPr>
          <w:trHeight w:val="57"/>
        </w:trPr>
        <w:tc>
          <w:tcPr>
            <w:tcW w:w="29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пляжа: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</w:t>
            </w:r>
          </w:p>
        </w:tc>
      </w:tr>
      <w:tr w:rsidR="00EE606D" w:rsidTr="00EE606D">
        <w:trPr>
          <w:trHeight w:val="175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EE606D" w:rsidTr="00EE606D">
        <w:trPr>
          <w:trHeight w:val="288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</w:t>
            </w:r>
          </w:p>
        </w:tc>
      </w:tr>
      <w:tr w:rsidR="00EE606D" w:rsidTr="00EE606D">
        <w:trPr>
          <w:trHeight w:val="325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06D" w:rsidTr="00EE606D">
        <w:trPr>
          <w:trHeight w:val="212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06D" w:rsidTr="00EE606D">
        <w:trPr>
          <w:trHeight w:val="187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06D" w:rsidTr="00EE606D">
        <w:trPr>
          <w:trHeight w:val="20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06D" w:rsidTr="00EE606D">
        <w:trPr>
          <w:trHeight w:val="446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</w:tr>
      <w:tr w:rsidR="00EE606D" w:rsidTr="00EE606D">
        <w:trPr>
          <w:trHeight w:val="552"/>
        </w:trPr>
        <w:tc>
          <w:tcPr>
            <w:tcW w:w="5000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 w:rsidP="00EE606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обеспечении безопасности детей</w:t>
            </w:r>
          </w:p>
        </w:tc>
      </w:tr>
      <w:tr w:rsidR="00EE606D" w:rsidTr="00EE606D">
        <w:trPr>
          <w:trHeight w:val="552"/>
        </w:trPr>
        <w:tc>
          <w:tcPr>
            <w:tcW w:w="29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безопасности: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624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06D" w:rsidTr="00EE606D">
        <w:trPr>
          <w:trHeight w:val="624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 и управления эвакуацией людей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06D" w:rsidTr="00EE606D">
        <w:trPr>
          <w:trHeight w:val="624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ближайшей пожарной части (км)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</w:t>
            </w:r>
          </w:p>
        </w:tc>
      </w:tr>
      <w:tr w:rsidR="00EE606D" w:rsidTr="00EE606D">
        <w:trPr>
          <w:trHeight w:val="624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расчета (мин.)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EE606D" w:rsidTr="00EE606D">
        <w:trPr>
          <w:trHeight w:val="624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телефонной связи с подразделениями пожарной охраны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06D" w:rsidTr="00EE606D">
        <w:trPr>
          <w:trHeight w:val="68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вывода сигнала АПС на пульт пожарной части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EE606D" w:rsidTr="00EE606D">
        <w:trPr>
          <w:trHeight w:val="138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06D" w:rsidTr="00EE606D">
        <w:trPr>
          <w:trHeight w:val="510"/>
        </w:trPr>
        <w:tc>
          <w:tcPr>
            <w:tcW w:w="29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антитеррористической безопасности: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275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(указать какое)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 из металлической конструкции с сеткой</w:t>
            </w:r>
          </w:p>
        </w:tc>
      </w:tr>
      <w:tr w:rsidR="00EE606D" w:rsidTr="00EE606D">
        <w:trPr>
          <w:trHeight w:val="57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511" w:type="pct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Сторожа круглосуточно</w:t>
            </w:r>
          </w:p>
        </w:tc>
      </w:tr>
      <w:tr w:rsidR="00EE606D" w:rsidTr="00EE606D">
        <w:trPr>
          <w:trHeight w:val="264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сторож</w:t>
            </w:r>
          </w:p>
        </w:tc>
      </w:tr>
      <w:tr w:rsidR="00EE606D" w:rsidTr="00EE606D">
        <w:trPr>
          <w:trHeight w:val="567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кнопки тревожной сигнализации (КТС) 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EE606D" w:rsidTr="00EE606D">
        <w:trPr>
          <w:trHeight w:val="34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06D" w:rsidTr="00EE606D">
        <w:trPr>
          <w:trHeight w:val="340"/>
        </w:trPr>
        <w:tc>
          <w:tcPr>
            <w:tcW w:w="5000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 w:rsidP="00EE606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EE606D" w:rsidTr="00EE606D">
        <w:trPr>
          <w:trHeight w:val="1134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на осуществление медицинской деятельности 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ЛО-69-01-001920 от 09 сентября 2016 г</w:t>
            </w:r>
          </w:p>
        </w:tc>
      </w:tr>
      <w:tr w:rsidR="00EE606D" w:rsidTr="00EE606D">
        <w:trPr>
          <w:trHeight w:val="850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первичной, в 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доврачебной, врачебной и специализированной,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санитарной помощи: организуются и выполняются следующие работы: при оказании первичной доврачебной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санитарной помощи в амбулаторных условиях по: вакцинации (проведение профилактических прививок), сестринскому делу в педиатрии; при оказании первичной врачебной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санитарной помощи в амбулаторных условиях по: вакцинации (проведению профилактических прививок), неотложной медицинской помощи, педиатрии.</w:t>
            </w:r>
          </w:p>
        </w:tc>
      </w:tr>
      <w:tr w:rsidR="00EE606D" w:rsidTr="00EE606D">
        <w:trPr>
          <w:trHeight w:val="283"/>
        </w:trPr>
        <w:tc>
          <w:tcPr>
            <w:tcW w:w="5000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 w:rsidP="00EE606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</w:tr>
      <w:tr w:rsidR="00EE606D" w:rsidTr="00EE606D">
        <w:trPr>
          <w:trHeight w:val="1020"/>
        </w:trPr>
        <w:tc>
          <w:tcPr>
            <w:tcW w:w="2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2241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471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«Погорельская СОШ» (столовая)</w:t>
            </w:r>
          </w:p>
        </w:tc>
      </w:tr>
      <w:tr w:rsidR="00EE606D" w:rsidTr="00EE606D">
        <w:trPr>
          <w:trHeight w:val="2381"/>
        </w:trPr>
        <w:tc>
          <w:tcPr>
            <w:tcW w:w="2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241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измерения: весами, термометрами, бактерицидными лампами, столовой и кухонной посудой, инвентарем и т.п.)</w:t>
            </w:r>
          </w:p>
        </w:tc>
        <w:tc>
          <w:tcPr>
            <w:tcW w:w="2471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требованиям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</w:tr>
      <w:tr w:rsidR="00EE606D" w:rsidTr="00EE606D">
        <w:trPr>
          <w:trHeight w:val="341"/>
        </w:trPr>
        <w:tc>
          <w:tcPr>
            <w:tcW w:w="2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41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471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фирма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(перечень продуктов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договора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спецификации).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принадлежит фирме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Поставка продуктов  три раза в неделю.</w:t>
            </w:r>
          </w:p>
        </w:tc>
      </w:tr>
      <w:tr w:rsidR="00EE606D" w:rsidTr="00EE606D">
        <w:trPr>
          <w:trHeight w:val="850"/>
        </w:trPr>
        <w:tc>
          <w:tcPr>
            <w:tcW w:w="2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241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471" w:type="pct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силами работников пищеблока</w:t>
            </w:r>
          </w:p>
        </w:tc>
      </w:tr>
      <w:tr w:rsidR="00EE606D" w:rsidTr="00EE606D">
        <w:trPr>
          <w:trHeight w:val="338"/>
        </w:trPr>
        <w:tc>
          <w:tcPr>
            <w:tcW w:w="5000" w:type="pct"/>
            <w:gridSpan w:val="3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 w:rsidP="00EE606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EE606D" w:rsidTr="00EE606D">
        <w:trPr>
          <w:trHeight w:val="283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606D" w:rsidRDefault="00EE606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6D" w:rsidRDefault="00EE606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(чел.)</w:t>
            </w:r>
          </w:p>
        </w:tc>
        <w:tc>
          <w:tcPr>
            <w:tcW w:w="203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уровень</w:t>
            </w:r>
          </w:p>
        </w:tc>
      </w:tr>
      <w:tr w:rsidR="00EE606D" w:rsidTr="00EE606D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штату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EE606D" w:rsidTr="00EE606D">
        <w:trPr>
          <w:trHeight w:val="374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750" w:type="pct"/>
            <w:gridSpan w:val="1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E606D" w:rsidTr="00EE606D">
        <w:trPr>
          <w:trHeight w:val="266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750" w:type="pct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5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E606D" w:rsidTr="00EE606D">
        <w:trPr>
          <w:trHeight w:val="266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750" w:type="pct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481F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481F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481F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6D" w:rsidTr="00EE606D">
        <w:trPr>
          <w:trHeight w:val="266"/>
        </w:trPr>
        <w:tc>
          <w:tcPr>
            <w:tcW w:w="2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6D" w:rsidTr="00EE606D">
        <w:trPr>
          <w:trHeight w:val="2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5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A877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6D" w:rsidTr="00EE606D">
        <w:trPr>
          <w:trHeight w:val="266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750" w:type="pct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работники, 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266"/>
        </w:trPr>
        <w:tc>
          <w:tcPr>
            <w:tcW w:w="2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5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6D" w:rsidTr="00EE606D">
        <w:trPr>
          <w:trHeight w:val="2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 (по договору)</w:t>
            </w:r>
          </w:p>
        </w:tc>
        <w:tc>
          <w:tcPr>
            <w:tcW w:w="5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6D" w:rsidTr="00EE606D">
        <w:trPr>
          <w:trHeight w:val="266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750" w:type="pct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5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A877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A877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A877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A877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6D" w:rsidTr="00EE606D">
        <w:trPr>
          <w:trHeight w:val="266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1750" w:type="pct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5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266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pct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ответственный за питание</w:t>
            </w:r>
          </w:p>
        </w:tc>
        <w:tc>
          <w:tcPr>
            <w:tcW w:w="5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606D" w:rsidTr="00EE606D">
        <w:trPr>
          <w:trHeight w:val="340"/>
        </w:trPr>
        <w:tc>
          <w:tcPr>
            <w:tcW w:w="5000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 w:rsidP="00EE606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проживания и обслуживания детей</w:t>
            </w:r>
          </w:p>
        </w:tc>
      </w:tr>
      <w:tr w:rsidR="00EE606D" w:rsidTr="00EE606D">
        <w:trPr>
          <w:trHeight w:val="200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197" w:type="pct"/>
            <w:gridSpan w:val="1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корпусов</w:t>
            </w:r>
          </w:p>
        </w:tc>
        <w:tc>
          <w:tcPr>
            <w:tcW w:w="2511" w:type="pct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 дня без сна</w:t>
            </w:r>
          </w:p>
        </w:tc>
      </w:tr>
      <w:tr w:rsidR="00EE606D" w:rsidTr="00EE606D">
        <w:trPr>
          <w:trHeight w:val="213"/>
        </w:trPr>
        <w:tc>
          <w:tcPr>
            <w:tcW w:w="293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70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спальных помещений:</w:t>
            </w:r>
          </w:p>
        </w:tc>
      </w:tr>
      <w:tr w:rsidR="00EE606D" w:rsidTr="00EE606D">
        <w:tc>
          <w:tcPr>
            <w:tcW w:w="48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спального корпуса</w:t>
            </w:r>
          </w:p>
        </w:tc>
        <w:tc>
          <w:tcPr>
            <w:tcW w:w="59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спального помещения (м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спального помещения (метры) </w:t>
            </w:r>
          </w:p>
        </w:tc>
        <w:tc>
          <w:tcPr>
            <w:tcW w:w="7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581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коек (шт.)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холодного водоснабжения</w:t>
            </w:r>
          </w:p>
        </w:tc>
        <w:tc>
          <w:tcPr>
            <w:tcW w:w="4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горячего водоснабжения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санузла (указать – в комнате, на этаже)</w:t>
            </w:r>
          </w:p>
        </w:tc>
      </w:tr>
      <w:tr w:rsidR="00EE606D" w:rsidTr="00EE606D">
        <w:trPr>
          <w:trHeight w:val="340"/>
        </w:trPr>
        <w:tc>
          <w:tcPr>
            <w:tcW w:w="48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6D" w:rsidTr="00EE606D">
        <w:trPr>
          <w:trHeight w:val="340"/>
        </w:trPr>
        <w:tc>
          <w:tcPr>
            <w:tcW w:w="48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340"/>
        </w:trPr>
        <w:tc>
          <w:tcPr>
            <w:tcW w:w="48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2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185" w:type="pct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проветривания спальных помещений</w:t>
            </w:r>
          </w:p>
        </w:tc>
        <w:tc>
          <w:tcPr>
            <w:tcW w:w="2537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6D" w:rsidTr="00EE606D">
        <w:trPr>
          <w:trHeight w:val="2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185" w:type="pct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537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6D" w:rsidTr="00EE606D">
        <w:trPr>
          <w:trHeight w:val="2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185" w:type="pct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осуществления личной гигиены</w:t>
            </w:r>
          </w:p>
        </w:tc>
        <w:tc>
          <w:tcPr>
            <w:tcW w:w="2537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6D" w:rsidTr="00EE606D">
        <w:trPr>
          <w:trHeight w:val="2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185" w:type="pct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2537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6D" w:rsidTr="00EE606D">
        <w:trPr>
          <w:trHeight w:val="2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721" w:type="pct"/>
            <w:gridSpan w:val="3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зданий и сооружений нежилого назначения:</w:t>
            </w:r>
          </w:p>
        </w:tc>
      </w:tr>
      <w:tr w:rsidR="00EE606D" w:rsidTr="00EE606D">
        <w:trPr>
          <w:trHeight w:val="20"/>
        </w:trPr>
        <w:tc>
          <w:tcPr>
            <w:tcW w:w="80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522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607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31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09" w:type="pct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29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99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EE606D" w:rsidTr="00EE606D">
        <w:trPr>
          <w:trHeight w:val="340"/>
        </w:trPr>
        <w:tc>
          <w:tcPr>
            <w:tcW w:w="803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«Погорельская СОШ»</w:t>
            </w:r>
          </w:p>
        </w:tc>
        <w:tc>
          <w:tcPr>
            <w:tcW w:w="522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7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2007-2008</w:t>
            </w:r>
          </w:p>
        </w:tc>
        <w:tc>
          <w:tcPr>
            <w:tcW w:w="531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4643 кв.м</w:t>
            </w:r>
          </w:p>
        </w:tc>
        <w:tc>
          <w:tcPr>
            <w:tcW w:w="809" w:type="pct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</w:t>
            </w:r>
          </w:p>
        </w:tc>
        <w:tc>
          <w:tcPr>
            <w:tcW w:w="729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99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оснащена всем необходимым учебным оборудованием</w:t>
            </w:r>
          </w:p>
        </w:tc>
      </w:tr>
      <w:tr w:rsidR="00EE606D" w:rsidTr="00EE606D">
        <w:trPr>
          <w:trHeight w:val="2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721" w:type="pct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назначения:</w:t>
            </w:r>
          </w:p>
        </w:tc>
      </w:tr>
      <w:tr w:rsidR="00EE606D" w:rsidTr="00EE606D">
        <w:trPr>
          <w:trHeight w:val="20"/>
        </w:trPr>
        <w:tc>
          <w:tcPr>
            <w:tcW w:w="829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5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59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8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2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95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EE606D" w:rsidTr="00EE606D">
        <w:trPr>
          <w:trHeight w:val="20"/>
        </w:trPr>
        <w:tc>
          <w:tcPr>
            <w:tcW w:w="829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Медицинский кабинет по договору безвозмездного пользования</w:t>
            </w:r>
          </w:p>
        </w:tc>
        <w:tc>
          <w:tcPr>
            <w:tcW w:w="5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2007-2008</w:t>
            </w:r>
          </w:p>
        </w:tc>
        <w:tc>
          <w:tcPr>
            <w:tcW w:w="5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38,8 кв.м</w:t>
            </w:r>
          </w:p>
        </w:tc>
        <w:tc>
          <w:tcPr>
            <w:tcW w:w="88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72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Имеется все необходимое оборудование.</w:t>
            </w:r>
          </w:p>
        </w:tc>
      </w:tr>
      <w:tr w:rsidR="00EE606D" w:rsidTr="00EE606D">
        <w:trPr>
          <w:trHeight w:val="2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721" w:type="pct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культурно-массового назначения:</w:t>
            </w:r>
          </w:p>
        </w:tc>
      </w:tr>
      <w:tr w:rsidR="00EE606D" w:rsidTr="00EE606D">
        <w:trPr>
          <w:trHeight w:val="20"/>
        </w:trPr>
        <w:tc>
          <w:tcPr>
            <w:tcW w:w="71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61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598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8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2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95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EE606D" w:rsidTr="00EE606D">
        <w:trPr>
          <w:trHeight w:val="20"/>
        </w:trPr>
        <w:tc>
          <w:tcPr>
            <w:tcW w:w="71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61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2007-2008</w:t>
            </w:r>
          </w:p>
        </w:tc>
        <w:tc>
          <w:tcPr>
            <w:tcW w:w="5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132,50 м2"/>
              </w:smartTagPr>
              <w:r>
                <w:rPr>
                  <w:rFonts w:ascii="Times New Roman" w:hAnsi="Times New Roman" w:cs="Times New Roman"/>
                </w:rPr>
                <w:t>132,50 м</w:t>
              </w:r>
              <w:r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</w:p>
        </w:tc>
        <w:tc>
          <w:tcPr>
            <w:tcW w:w="88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2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Имеется все необходимое оборудование.</w:t>
            </w:r>
          </w:p>
        </w:tc>
      </w:tr>
      <w:tr w:rsidR="00EE606D" w:rsidTr="00EE606D">
        <w:trPr>
          <w:trHeight w:val="20"/>
        </w:trPr>
        <w:tc>
          <w:tcPr>
            <w:tcW w:w="29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703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сооружениями:</w:t>
            </w:r>
          </w:p>
        </w:tc>
      </w:tr>
      <w:tr w:rsidR="00EE606D" w:rsidTr="00EE606D">
        <w:trPr>
          <w:trHeight w:val="20"/>
        </w:trPr>
        <w:tc>
          <w:tcPr>
            <w:tcW w:w="71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сооружения</w:t>
            </w:r>
          </w:p>
        </w:tc>
        <w:tc>
          <w:tcPr>
            <w:tcW w:w="61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598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8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2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95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EE606D" w:rsidTr="00EE606D">
        <w:trPr>
          <w:trHeight w:val="20"/>
        </w:trPr>
        <w:tc>
          <w:tcPr>
            <w:tcW w:w="714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Спортивная площадка</w:t>
            </w:r>
          </w:p>
        </w:tc>
        <w:tc>
          <w:tcPr>
            <w:tcW w:w="61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2007-2008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5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286,8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89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---</w:t>
            </w:r>
          </w:p>
        </w:tc>
        <w:tc>
          <w:tcPr>
            <w:tcW w:w="72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95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Имеется все необходимое оборудование.</w:t>
            </w:r>
          </w:p>
        </w:tc>
      </w:tr>
      <w:tr w:rsidR="00EE606D" w:rsidTr="00EE606D">
        <w:trPr>
          <w:trHeight w:val="2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721" w:type="pct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EE606D" w:rsidTr="00EE606D">
        <w:trPr>
          <w:trHeight w:val="20"/>
        </w:trPr>
        <w:tc>
          <w:tcPr>
            <w:tcW w:w="72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6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093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горячего и холодного водоснабжения</w:t>
            </w:r>
          </w:p>
        </w:tc>
        <w:tc>
          <w:tcPr>
            <w:tcW w:w="904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2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95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EE606D" w:rsidTr="00EE606D">
        <w:trPr>
          <w:trHeight w:val="20"/>
        </w:trPr>
        <w:tc>
          <w:tcPr>
            <w:tcW w:w="72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банно-прачечный блок</w:t>
            </w:r>
          </w:p>
        </w:tc>
        <w:tc>
          <w:tcPr>
            <w:tcW w:w="6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3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4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6D" w:rsidTr="00EE606D">
        <w:trPr>
          <w:trHeight w:val="340"/>
        </w:trPr>
        <w:tc>
          <w:tcPr>
            <w:tcW w:w="72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Пищеблок- столовая</w:t>
            </w:r>
          </w:p>
        </w:tc>
        <w:tc>
          <w:tcPr>
            <w:tcW w:w="6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2007-2008</w:t>
            </w:r>
          </w:p>
        </w:tc>
        <w:tc>
          <w:tcPr>
            <w:tcW w:w="1093" w:type="pct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904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pct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0" w:type="pct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Имеется все необходимое оборудование.</w:t>
            </w:r>
          </w:p>
        </w:tc>
      </w:tr>
      <w:tr w:rsidR="00EE606D" w:rsidTr="00EE606D">
        <w:trPr>
          <w:trHeight w:val="537"/>
        </w:trPr>
        <w:tc>
          <w:tcPr>
            <w:tcW w:w="29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126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организации:</w:t>
            </w:r>
          </w:p>
        </w:tc>
        <w:tc>
          <w:tcPr>
            <w:tcW w:w="2582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531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582" w:type="pct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06D" w:rsidTr="00EE606D">
        <w:trPr>
          <w:trHeight w:val="245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артскважины</w:t>
            </w:r>
            <w:proofErr w:type="spellEnd"/>
          </w:p>
        </w:tc>
        <w:tc>
          <w:tcPr>
            <w:tcW w:w="2582" w:type="pct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6D" w:rsidTr="00EE606D">
        <w:trPr>
          <w:trHeight w:val="236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(бутилированная вода)</w:t>
            </w:r>
          </w:p>
        </w:tc>
        <w:tc>
          <w:tcPr>
            <w:tcW w:w="2582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582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6D" w:rsidTr="00EE606D">
        <w:trPr>
          <w:trHeight w:val="283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Бутилированная вода (наименование изготовителя и поставщика, объем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582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 Шевченко В.А. (объем 20 л – 3 раза в неделю)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7.13</w:t>
            </w:r>
          </w:p>
        </w:tc>
        <w:tc>
          <w:tcPr>
            <w:tcW w:w="2126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емкости для запаса воды 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2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2126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(наличие, тип)</w:t>
            </w:r>
          </w:p>
        </w:tc>
        <w:tc>
          <w:tcPr>
            <w:tcW w:w="2582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водопровод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2126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(централизованная, выгребного типа)</w:t>
            </w:r>
          </w:p>
        </w:tc>
        <w:tc>
          <w:tcPr>
            <w:tcW w:w="2582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2126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отходов:</w:t>
            </w:r>
          </w:p>
        </w:tc>
        <w:tc>
          <w:tcPr>
            <w:tcW w:w="2582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площадки для сбора мусора и ее оборудование</w:t>
            </w:r>
          </w:p>
        </w:tc>
        <w:tc>
          <w:tcPr>
            <w:tcW w:w="2582" w:type="pct"/>
            <w:gridSpan w:val="1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Имеется,3 контейнера по 0,75 куб.м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вывоз твердых бытовых и пищевых отходов, периодичность вывоза</w:t>
            </w:r>
          </w:p>
        </w:tc>
        <w:tc>
          <w:tcPr>
            <w:tcW w:w="2582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по мере заполнения</w:t>
            </w:r>
          </w:p>
        </w:tc>
      </w:tr>
      <w:tr w:rsidR="00EE606D" w:rsidTr="00EE606D">
        <w:trPr>
          <w:trHeight w:val="340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2126" w:type="pct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(наличие)</w:t>
            </w:r>
          </w:p>
        </w:tc>
        <w:tc>
          <w:tcPr>
            <w:tcW w:w="2582" w:type="pct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</w:t>
            </w:r>
          </w:p>
        </w:tc>
      </w:tr>
      <w:tr w:rsidR="00EE606D" w:rsidTr="00EE606D">
        <w:trPr>
          <w:trHeight w:val="737"/>
        </w:trPr>
        <w:tc>
          <w:tcPr>
            <w:tcW w:w="5000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 w:rsidP="00EE606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(раздел заполняется при наличии в лагере созданных условий доступности, указанных в данном разделе)</w:t>
            </w:r>
          </w:p>
        </w:tc>
      </w:tr>
      <w:tr w:rsidR="00EE606D" w:rsidTr="00EE606D">
        <w:trPr>
          <w:trHeight w:val="571"/>
        </w:trPr>
        <w:tc>
          <w:tcPr>
            <w:tcW w:w="29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363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возможностями,</w:t>
            </w:r>
          </w:p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345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</w:p>
        </w:tc>
        <w:tc>
          <w:tcPr>
            <w:tcW w:w="2345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 доступно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2345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 доступно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объекты </w:t>
            </w:r>
          </w:p>
        </w:tc>
        <w:tc>
          <w:tcPr>
            <w:tcW w:w="2345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2345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363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профильных групп для детей-инвалидов (по слуху, по зрению, с нарушениями опорно-двигательного аппарата, с задержкой умственного развития) с учетом их особых потребностей:</w:t>
            </w:r>
          </w:p>
        </w:tc>
        <w:tc>
          <w:tcPr>
            <w:tcW w:w="2345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группы</w:t>
            </w:r>
          </w:p>
        </w:tc>
        <w:tc>
          <w:tcPr>
            <w:tcW w:w="2345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зрению, с нарушениями опорно-двигательного аппарата</w:t>
            </w:r>
          </w:p>
        </w:tc>
        <w:tc>
          <w:tcPr>
            <w:tcW w:w="2345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EE606D" w:rsidTr="00EE606D">
        <w:trPr>
          <w:trHeight w:val="20"/>
        </w:trPr>
        <w:tc>
          <w:tcPr>
            <w:tcW w:w="293" w:type="pct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363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квалифицированных специалистов по работе с детьми-инвалидами (по слуху, по зрению, с нарушениями опорно-двигательного аппарата, с задержкой умственного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развития) с учетом особых потребностей детей-инвалидов:</w:t>
            </w:r>
          </w:p>
        </w:tc>
        <w:tc>
          <w:tcPr>
            <w:tcW w:w="2345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--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специалистов</w:t>
            </w:r>
          </w:p>
        </w:tc>
        <w:tc>
          <w:tcPr>
            <w:tcW w:w="2345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EE606D" w:rsidTr="00EE606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606D" w:rsidRDefault="00EE60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2345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EE606D" w:rsidTr="00EE606D">
        <w:trPr>
          <w:trHeight w:val="397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363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2345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EE606D" w:rsidTr="00EE606D">
        <w:trPr>
          <w:trHeight w:val="397"/>
        </w:trPr>
        <w:tc>
          <w:tcPr>
            <w:tcW w:w="2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363" w:type="pct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слабослышащих и др.)</w:t>
            </w:r>
          </w:p>
        </w:tc>
        <w:tc>
          <w:tcPr>
            <w:tcW w:w="2345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06D" w:rsidRDefault="00EE6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</w:tbl>
    <w:p w:rsidR="00EE606D" w:rsidRDefault="00EE606D" w:rsidP="00EE6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06D" w:rsidRDefault="00EE606D" w:rsidP="00EE6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06D" w:rsidRDefault="00EE606D" w:rsidP="00EE6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организации_______________      </w:t>
      </w:r>
      <w:r w:rsidR="00481F33">
        <w:rPr>
          <w:rFonts w:ascii="Times New Roman" w:eastAsia="Times New Roman" w:hAnsi="Times New Roman" w:cs="Times New Roman"/>
          <w:sz w:val="24"/>
          <w:szCs w:val="24"/>
        </w:rPr>
        <w:t>Г.Б.Гусев</w:t>
      </w:r>
    </w:p>
    <w:p w:rsidR="00EE606D" w:rsidRDefault="00EE606D" w:rsidP="00EE6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(подпись)                  (Ф.И.О.)</w:t>
      </w:r>
    </w:p>
    <w:p w:rsidR="00EE606D" w:rsidRDefault="00EE606D" w:rsidP="00EE6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М.П. (при наличии)</w:t>
      </w:r>
    </w:p>
    <w:p w:rsidR="00EE606D" w:rsidRDefault="00EE606D" w:rsidP="00EE60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06"/>
      <w:bookmarkEnd w:id="1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особыми потребностями инвалидов понимаются потребности детей-инвалидов по зрению,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907"/>
      <w:bookmarkEnd w:id="2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доступности объекта определяются по следующим критериям: доступен полностью, частично доступен, условно доступен.</w:t>
      </w: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населения.</w:t>
      </w: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населения.</w:t>
      </w:r>
    </w:p>
    <w:p w:rsidR="00EE606D" w:rsidRDefault="00EE606D" w:rsidP="00EE60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EE606D" w:rsidRDefault="00EE606D" w:rsidP="00EE606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E606D" w:rsidRDefault="00EE606D" w:rsidP="00EE606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E606D" w:rsidRDefault="00532E19" w:rsidP="00EE606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5475" cy="8084368"/>
            <wp:effectExtent l="0" t="0" r="0" b="0"/>
            <wp:docPr id="2" name="Рисунок 2" descr="C:\Users\Учитель\Desktop\лето 24\pod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esktop\лето 24\pod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8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EE606D" w:rsidRDefault="00EE606D" w:rsidP="00EE606D"/>
    <w:p w:rsidR="007D61E2" w:rsidRDefault="007D61E2"/>
    <w:sectPr w:rsidR="007D61E2" w:rsidSect="006C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58"/>
    <w:rsid w:val="00481F33"/>
    <w:rsid w:val="00532E19"/>
    <w:rsid w:val="00644258"/>
    <w:rsid w:val="006C6A49"/>
    <w:rsid w:val="007D61E2"/>
    <w:rsid w:val="00A877F3"/>
    <w:rsid w:val="00EE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0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E606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E606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E6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0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E606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E606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E6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pogoreloemi.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goreloesoh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Учитель</cp:lastModifiedBy>
  <cp:revision>2</cp:revision>
  <cp:lastPrinted>2024-05-03T11:02:00Z</cp:lastPrinted>
  <dcterms:created xsi:type="dcterms:W3CDTF">2024-05-03T12:19:00Z</dcterms:created>
  <dcterms:modified xsi:type="dcterms:W3CDTF">2024-05-03T12:19:00Z</dcterms:modified>
</cp:coreProperties>
</file>