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C0" w:rsidRPr="008C2243" w:rsidRDefault="00F053C0" w:rsidP="008C22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2243">
        <w:rPr>
          <w:rFonts w:ascii="Times New Roman" w:hAnsi="Times New Roman" w:cs="Times New Roman"/>
          <w:b/>
          <w:bCs/>
          <w:sz w:val="28"/>
          <w:szCs w:val="28"/>
        </w:rPr>
        <w:t>План работы МО учителей математики, физики и информатики</w:t>
      </w:r>
    </w:p>
    <w:p w:rsidR="00F053C0" w:rsidRDefault="00F053C0" w:rsidP="008C2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243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8C2243" w:rsidRPr="008C224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8C224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C2243" w:rsidRPr="008C22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C224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37727" w:rsidRPr="008C2243" w:rsidRDefault="00437727" w:rsidP="008C2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3C0" w:rsidRPr="008C2243" w:rsidRDefault="00F053C0" w:rsidP="008C2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2243">
        <w:rPr>
          <w:rFonts w:ascii="Times New Roman" w:hAnsi="Times New Roman" w:cs="Times New Roman"/>
          <w:b/>
          <w:bCs/>
          <w:sz w:val="28"/>
          <w:szCs w:val="28"/>
        </w:rPr>
        <w:t>Тема методической работы ШМО:</w:t>
      </w:r>
    </w:p>
    <w:p w:rsidR="00F053C0" w:rsidRPr="008C2243" w:rsidRDefault="00F053C0" w:rsidP="008C22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 «Повышение эффективности и качества образовательно</w:t>
      </w:r>
      <w:r w:rsidR="003740F1" w:rsidRPr="008C224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40F1" w:rsidRPr="008C2243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и во внеурочное время через активизацию работы по внедрению современных технологий обучения».</w:t>
      </w:r>
    </w:p>
    <w:p w:rsidR="00F053C0" w:rsidRPr="008C2243" w:rsidRDefault="00F053C0" w:rsidP="008C2243">
      <w:pPr>
        <w:spacing w:after="0" w:line="240" w:lineRule="auto"/>
        <w:ind w:right="-363"/>
        <w:rPr>
          <w:rFonts w:ascii="Times New Roman" w:hAnsi="Times New Roman" w:cs="Times New Roman"/>
          <w:b/>
          <w:bCs/>
          <w:sz w:val="28"/>
          <w:szCs w:val="28"/>
        </w:rPr>
      </w:pPr>
      <w:r w:rsidRPr="008C224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F053C0" w:rsidRPr="008C2243" w:rsidRDefault="00F053C0" w:rsidP="008C2243">
      <w:pPr>
        <w:numPr>
          <w:ilvl w:val="0"/>
          <w:numId w:val="10"/>
        </w:numPr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Профессиональная компетентность учителей математики, физики и  информатики    как средство  реализации ФГОС</w:t>
      </w:r>
    </w:p>
    <w:p w:rsidR="00F053C0" w:rsidRPr="008C2243" w:rsidRDefault="00F053C0" w:rsidP="008C2243">
      <w:pPr>
        <w:spacing w:after="0" w:line="240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F053C0" w:rsidRPr="008C2243" w:rsidRDefault="00F053C0" w:rsidP="008C224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эффективности преподавания математики, физики и информатики через применение </w:t>
      </w:r>
      <w:proofErr w:type="spellStart"/>
      <w:r w:rsidRPr="008C2243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подхода. </w:t>
      </w:r>
    </w:p>
    <w:p w:rsidR="00F053C0" w:rsidRPr="00B62288" w:rsidRDefault="00F053C0" w:rsidP="00B6228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успешности одаренных детей</w:t>
      </w:r>
    </w:p>
    <w:p w:rsidR="00F053C0" w:rsidRPr="008C2243" w:rsidRDefault="00F053C0" w:rsidP="008C2243">
      <w:pPr>
        <w:spacing w:after="0" w:line="240" w:lineRule="auto"/>
        <w:ind w:right="-363"/>
        <w:rPr>
          <w:rFonts w:ascii="Times New Roman" w:hAnsi="Times New Roman" w:cs="Times New Roman"/>
          <w:b/>
          <w:sz w:val="28"/>
          <w:szCs w:val="28"/>
        </w:rPr>
      </w:pPr>
      <w:r w:rsidRPr="008C22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53C0" w:rsidRPr="008C2243" w:rsidRDefault="00F053C0" w:rsidP="008C224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2243">
        <w:rPr>
          <w:rFonts w:ascii="Times New Roman" w:hAnsi="Times New Roman" w:cs="Times New Roman"/>
          <w:bCs/>
          <w:sz w:val="28"/>
          <w:szCs w:val="28"/>
        </w:rPr>
        <w:t>Продолжить работу по развитию творческих способностей обучающихся в изучении математики</w:t>
      </w: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 физики и информатики</w:t>
      </w:r>
      <w:r w:rsidRPr="008C2243">
        <w:rPr>
          <w:rFonts w:ascii="Times New Roman" w:hAnsi="Times New Roman" w:cs="Times New Roman"/>
          <w:bCs/>
          <w:sz w:val="28"/>
          <w:szCs w:val="28"/>
        </w:rPr>
        <w:t>. Для этого вести работу по следующим направлениям:</w:t>
      </w:r>
    </w:p>
    <w:p w:rsidR="00F053C0" w:rsidRPr="008C2243" w:rsidRDefault="00F053C0" w:rsidP="008C22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осуществить дифференцированный подход в изучении предмета (</w:t>
      </w:r>
      <w:proofErr w:type="spellStart"/>
      <w:r w:rsidRPr="008C224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C2243">
        <w:rPr>
          <w:rFonts w:ascii="Times New Roman" w:hAnsi="Times New Roman" w:cs="Times New Roman"/>
          <w:sz w:val="28"/>
          <w:szCs w:val="28"/>
        </w:rPr>
        <w:t xml:space="preserve"> контрольные работы, тесты, домашние задания и т. д.);</w:t>
      </w:r>
    </w:p>
    <w:p w:rsidR="00F053C0" w:rsidRPr="008C2243" w:rsidRDefault="00F053C0" w:rsidP="008C22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подготовить обучающихся к участию в различных олимпиадах и конкурсах по предмету;</w:t>
      </w:r>
    </w:p>
    <w:p w:rsidR="00F053C0" w:rsidRPr="008C2243" w:rsidRDefault="00F053C0" w:rsidP="008C22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планировать внеклассные мероприятия для расширения математического кругозора и развития творческих способностей обучающихся;</w:t>
      </w:r>
    </w:p>
    <w:p w:rsidR="00F053C0" w:rsidRPr="008C2243" w:rsidRDefault="00F053C0" w:rsidP="008C22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организовать творческие конкурсы в целях выявления способностей обучающихся.</w:t>
      </w:r>
    </w:p>
    <w:p w:rsidR="00F053C0" w:rsidRPr="00B62288" w:rsidRDefault="00F053C0" w:rsidP="008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3C0" w:rsidRPr="008C2243" w:rsidRDefault="00F053C0" w:rsidP="008C224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2288">
        <w:rPr>
          <w:rFonts w:ascii="Times New Roman" w:hAnsi="Times New Roman" w:cs="Times New Roman"/>
          <w:b/>
          <w:bCs/>
          <w:sz w:val="28"/>
          <w:szCs w:val="28"/>
        </w:rPr>
        <w:t>Работать</w:t>
      </w:r>
      <w:r w:rsidRPr="008C2243">
        <w:rPr>
          <w:rFonts w:ascii="Times New Roman" w:hAnsi="Times New Roman" w:cs="Times New Roman"/>
          <w:bCs/>
          <w:sz w:val="28"/>
          <w:szCs w:val="28"/>
        </w:rPr>
        <w:t xml:space="preserve"> над повышением методического уровня учителей МО:</w:t>
      </w:r>
    </w:p>
    <w:p w:rsidR="00F053C0" w:rsidRPr="008C2243" w:rsidRDefault="00F053C0" w:rsidP="008C22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разнообразить тематику заседаний ШМО, изучить инновационные технологии в обучении предмета;</w:t>
      </w:r>
    </w:p>
    <w:p w:rsidR="00F053C0" w:rsidRPr="008C2243" w:rsidRDefault="00F053C0" w:rsidP="008C22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практиковать уроки мастер-класс, обмен опытом, обзоры методической литературы;</w:t>
      </w:r>
    </w:p>
    <w:p w:rsidR="00F053C0" w:rsidRPr="008C2243" w:rsidRDefault="00F053C0" w:rsidP="008C22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продолжить сбор материалов для банка методических разработок уроков и внеклассных мероприятий; многоуровневых дидактических материалов по классам;</w:t>
      </w:r>
    </w:p>
    <w:p w:rsidR="00F053C0" w:rsidRPr="008C2243" w:rsidRDefault="00F053C0" w:rsidP="008C22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 xml:space="preserve"> посещать образовательные сайты Интернета для учителей МО;</w:t>
      </w:r>
    </w:p>
    <w:p w:rsidR="00F053C0" w:rsidRPr="008C2243" w:rsidRDefault="00F053C0" w:rsidP="008C22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 xml:space="preserve">участвовать в фестивалях, </w:t>
      </w:r>
      <w:proofErr w:type="gramStart"/>
      <w:r w:rsidRPr="008C2243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8C2243">
        <w:rPr>
          <w:rFonts w:ascii="Times New Roman" w:hAnsi="Times New Roman" w:cs="Times New Roman"/>
          <w:sz w:val="28"/>
          <w:szCs w:val="28"/>
        </w:rPr>
        <w:t xml:space="preserve"> для учителей организуемых в Интернет и структурами различных уровней;</w:t>
      </w:r>
    </w:p>
    <w:p w:rsidR="00F053C0" w:rsidRPr="008C2243" w:rsidRDefault="00F053C0" w:rsidP="008C22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 xml:space="preserve">повысить свою квалификацию, обучаясь в различных очных и дистанционных курсах по повышению квалификации учителей. </w:t>
      </w:r>
    </w:p>
    <w:p w:rsidR="00F053C0" w:rsidRPr="008C2243" w:rsidRDefault="00F053C0" w:rsidP="008C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C0" w:rsidRPr="008C2243" w:rsidRDefault="00F053C0" w:rsidP="008C224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2243">
        <w:rPr>
          <w:rFonts w:ascii="Times New Roman" w:hAnsi="Times New Roman" w:cs="Times New Roman"/>
          <w:bCs/>
          <w:sz w:val="28"/>
          <w:szCs w:val="28"/>
        </w:rPr>
        <w:t>Работать над повышением успеваемости и качества знаний по предмету:</w:t>
      </w:r>
    </w:p>
    <w:p w:rsidR="00F053C0" w:rsidRPr="008C2243" w:rsidRDefault="00F053C0" w:rsidP="008C22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применять современные, инновационные методы обучения;</w:t>
      </w:r>
    </w:p>
    <w:p w:rsidR="00F053C0" w:rsidRPr="008C2243" w:rsidRDefault="00F053C0" w:rsidP="008C22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t>вести целенаправленную работу по ликвидации пробелов знаний обучающихся;</w:t>
      </w:r>
    </w:p>
    <w:p w:rsidR="00F053C0" w:rsidRPr="008C2243" w:rsidRDefault="00F053C0" w:rsidP="008C22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243">
        <w:rPr>
          <w:rFonts w:ascii="Times New Roman" w:hAnsi="Times New Roman" w:cs="Times New Roman"/>
          <w:sz w:val="28"/>
          <w:szCs w:val="28"/>
        </w:rPr>
        <w:lastRenderedPageBreak/>
        <w:t>применять активные методы обучения математике,</w:t>
      </w: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 физике и информатики</w:t>
      </w:r>
      <w:r w:rsidRPr="008C2243">
        <w:rPr>
          <w:rFonts w:ascii="Times New Roman" w:hAnsi="Times New Roman" w:cs="Times New Roman"/>
          <w:sz w:val="28"/>
          <w:szCs w:val="28"/>
        </w:rPr>
        <w:t>;</w:t>
      </w:r>
    </w:p>
    <w:p w:rsidR="00F053C0" w:rsidRPr="008C2243" w:rsidRDefault="00F053C0" w:rsidP="008C224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2243">
        <w:rPr>
          <w:rFonts w:ascii="Times New Roman" w:hAnsi="Times New Roman" w:cs="Times New Roman"/>
          <w:sz w:val="28"/>
          <w:szCs w:val="28"/>
        </w:rPr>
        <w:t>вести работу по подготовке обучающихся к ОГЭ и к ЕГЭ.</w:t>
      </w:r>
      <w:proofErr w:type="gramEnd"/>
    </w:p>
    <w:p w:rsidR="00F053C0" w:rsidRPr="008C2243" w:rsidRDefault="00F053C0" w:rsidP="00B62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3C0" w:rsidRPr="008C2243" w:rsidRDefault="00F053C0" w:rsidP="008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направления работы МО:</w:t>
      </w:r>
    </w:p>
    <w:p w:rsidR="00F053C0" w:rsidRPr="008C2243" w:rsidRDefault="00F053C0" w:rsidP="008C224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профессионально-личностного роста педагогов.</w:t>
      </w: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53C0" w:rsidRPr="008C2243" w:rsidRDefault="00F053C0" w:rsidP="008C224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Повышение методического мастерства учителей.</w:t>
      </w:r>
    </w:p>
    <w:p w:rsidR="00F053C0" w:rsidRPr="008C2243" w:rsidRDefault="00F053C0" w:rsidP="008C224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Организация учебной деятельности, направленной на повышение уровня качества знаний обучающихся.</w:t>
      </w:r>
    </w:p>
    <w:p w:rsidR="00F053C0" w:rsidRPr="008C2243" w:rsidRDefault="00F053C0" w:rsidP="008C224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Диагностика результативности и качества обучения.</w:t>
      </w:r>
    </w:p>
    <w:p w:rsidR="00F053C0" w:rsidRPr="008C2243" w:rsidRDefault="00F053C0" w:rsidP="008C224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методов и средств обучения в связи с новой формой итоговой аттестации.</w:t>
      </w:r>
    </w:p>
    <w:p w:rsidR="00F053C0" w:rsidRPr="008C2243" w:rsidRDefault="00F053C0" w:rsidP="008C224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8C2243">
        <w:rPr>
          <w:rFonts w:ascii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дифференцированного метода обучения, групповые и индивидуальные формы развивающего обучения.</w:t>
      </w:r>
    </w:p>
    <w:p w:rsidR="00F053C0" w:rsidRPr="008C2243" w:rsidRDefault="00F053C0" w:rsidP="008C22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053C0" w:rsidRPr="008C2243" w:rsidRDefault="00F053C0" w:rsidP="008C22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Изучение, обобщение и распространение педагогического опыта:</w:t>
      </w:r>
    </w:p>
    <w:p w:rsidR="00F053C0" w:rsidRPr="008C2243" w:rsidRDefault="00F053C0" w:rsidP="008C2243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Обмен опытом по вопросам преемственности обучения математике в 4-5 классах.</w:t>
      </w:r>
    </w:p>
    <w:p w:rsidR="00F053C0" w:rsidRPr="008C2243" w:rsidRDefault="00F053C0" w:rsidP="008C2243">
      <w:pPr>
        <w:numPr>
          <w:ilvl w:val="0"/>
          <w:numId w:val="13"/>
        </w:numPr>
        <w:suppressAutoHyphens/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Обмен опытом по методике обучения.</w:t>
      </w:r>
    </w:p>
    <w:p w:rsidR="00F053C0" w:rsidRPr="008C2243" w:rsidRDefault="00F053C0" w:rsidP="008C2243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Обмен опытом по подготовке школьников к итоговой аттестации.</w:t>
      </w:r>
    </w:p>
    <w:p w:rsidR="00F053C0" w:rsidRPr="008C2243" w:rsidRDefault="00F053C0" w:rsidP="008C2243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Применение информационных технологий на уроках.</w:t>
      </w:r>
    </w:p>
    <w:p w:rsidR="00F053C0" w:rsidRPr="008C2243" w:rsidRDefault="00F053C0" w:rsidP="008C2243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Работа с одаренными детьми.</w:t>
      </w:r>
    </w:p>
    <w:p w:rsidR="00F053C0" w:rsidRPr="008C2243" w:rsidRDefault="00F053C0" w:rsidP="008C22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053C0" w:rsidRPr="008C2243" w:rsidRDefault="00F053C0" w:rsidP="008C22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материалов:</w:t>
      </w:r>
    </w:p>
    <w:p w:rsidR="00F053C0" w:rsidRPr="008C2243" w:rsidRDefault="00F053C0" w:rsidP="008C2243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К предметной неделе.</w:t>
      </w:r>
    </w:p>
    <w:p w:rsidR="00F053C0" w:rsidRPr="008C2243" w:rsidRDefault="00F053C0" w:rsidP="008C2243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709" w:hanging="35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К итоговому и промежуточному контролю.</w:t>
      </w:r>
    </w:p>
    <w:p w:rsidR="00F053C0" w:rsidRPr="008C2243" w:rsidRDefault="00F053C0" w:rsidP="008C22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3C0" w:rsidRPr="008C2243" w:rsidRDefault="00F053C0" w:rsidP="008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Контрольно-инспекционная деятельность (по графику):</w:t>
      </w:r>
    </w:p>
    <w:p w:rsidR="00F053C0" w:rsidRPr="008C2243" w:rsidRDefault="00F053C0" w:rsidP="008C224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2243">
        <w:rPr>
          <w:rFonts w:ascii="Times New Roman" w:eastAsia="Calibri" w:hAnsi="Times New Roman" w:cs="Times New Roman"/>
          <w:sz w:val="28"/>
          <w:szCs w:val="28"/>
        </w:rPr>
        <w:t>Стартовые контрольные работы в 5-11 классах (ВПР)</w:t>
      </w:r>
      <w:r w:rsidRPr="008C2243">
        <w:rPr>
          <w:rFonts w:ascii="Times New Roman" w:eastAsia="Calibri" w:hAnsi="Times New Roman" w:cs="Times New Roman"/>
          <w:sz w:val="28"/>
          <w:szCs w:val="28"/>
        </w:rPr>
        <w:tab/>
      </w:r>
    </w:p>
    <w:p w:rsidR="00F053C0" w:rsidRPr="008C2243" w:rsidRDefault="00F053C0" w:rsidP="008C224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2243">
        <w:rPr>
          <w:rFonts w:ascii="Times New Roman" w:eastAsia="Calibri" w:hAnsi="Times New Roman" w:cs="Times New Roman"/>
          <w:sz w:val="28"/>
          <w:szCs w:val="28"/>
        </w:rPr>
        <w:t>Текущие тематические контрольные работы (математика, алгебра, геометрия</w:t>
      </w:r>
      <w:r w:rsidR="003C2699" w:rsidRPr="008C2243">
        <w:rPr>
          <w:rFonts w:ascii="Times New Roman" w:eastAsia="Calibri" w:hAnsi="Times New Roman" w:cs="Times New Roman"/>
          <w:sz w:val="28"/>
          <w:szCs w:val="28"/>
        </w:rPr>
        <w:t>,</w:t>
      </w:r>
      <w:r w:rsidR="00AC755D" w:rsidRPr="008C2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55D" w:rsidRPr="008C2243"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8C2243">
        <w:rPr>
          <w:rFonts w:ascii="Times New Roman" w:eastAsia="Calibri" w:hAnsi="Times New Roman" w:cs="Times New Roman"/>
          <w:sz w:val="28"/>
          <w:szCs w:val="28"/>
        </w:rPr>
        <w:t>)</w:t>
      </w:r>
      <w:r w:rsidRPr="008C2243">
        <w:rPr>
          <w:rFonts w:ascii="Times New Roman" w:eastAsia="Calibri" w:hAnsi="Times New Roman" w:cs="Times New Roman"/>
          <w:sz w:val="28"/>
          <w:szCs w:val="28"/>
        </w:rPr>
        <w:tab/>
      </w:r>
    </w:p>
    <w:p w:rsidR="00F053C0" w:rsidRPr="008C2243" w:rsidRDefault="00F053C0" w:rsidP="008C224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2243">
        <w:rPr>
          <w:rFonts w:ascii="Times New Roman" w:eastAsia="Calibri" w:hAnsi="Times New Roman" w:cs="Times New Roman"/>
          <w:sz w:val="28"/>
          <w:szCs w:val="28"/>
        </w:rPr>
        <w:t>Промежуточная аттестация обучающихся 5-8,10 классов</w:t>
      </w:r>
    </w:p>
    <w:p w:rsidR="00F053C0" w:rsidRPr="008C2243" w:rsidRDefault="00F053C0" w:rsidP="008C224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2243">
        <w:rPr>
          <w:rFonts w:ascii="Times New Roman" w:eastAsia="Calibri" w:hAnsi="Times New Roman" w:cs="Times New Roman"/>
          <w:sz w:val="28"/>
          <w:szCs w:val="28"/>
        </w:rPr>
        <w:t>Пробные ОГЭ и ЕГЭ</w:t>
      </w:r>
    </w:p>
    <w:p w:rsidR="00F053C0" w:rsidRPr="008C2243" w:rsidRDefault="00F053C0" w:rsidP="00B6228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053C0" w:rsidRPr="008C2243" w:rsidRDefault="00F053C0" w:rsidP="008C22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>Инновационная деятельность педагогов:</w:t>
      </w:r>
      <w:r w:rsidRPr="008C22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F053C0" w:rsidRPr="008C2243" w:rsidRDefault="00F053C0" w:rsidP="008C2243">
      <w:pPr>
        <w:numPr>
          <w:ilvl w:val="0"/>
          <w:numId w:val="17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Публикация материалов в Интернете.</w:t>
      </w:r>
    </w:p>
    <w:p w:rsidR="00F053C0" w:rsidRPr="008C2243" w:rsidRDefault="00F053C0" w:rsidP="008C2243">
      <w:pPr>
        <w:numPr>
          <w:ilvl w:val="0"/>
          <w:numId w:val="17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и применение </w:t>
      </w:r>
      <w:proofErr w:type="spellStart"/>
      <w:r w:rsidRPr="008C2243">
        <w:rPr>
          <w:rFonts w:ascii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математики.</w:t>
      </w:r>
    </w:p>
    <w:p w:rsidR="00F053C0" w:rsidRPr="008C2243" w:rsidRDefault="00F053C0" w:rsidP="008C2243">
      <w:pPr>
        <w:numPr>
          <w:ilvl w:val="0"/>
          <w:numId w:val="17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Участие в конкурсах для преподавателей.</w:t>
      </w:r>
    </w:p>
    <w:p w:rsidR="00F053C0" w:rsidRPr="008C2243" w:rsidRDefault="00F053C0" w:rsidP="008C2243">
      <w:pPr>
        <w:numPr>
          <w:ilvl w:val="0"/>
          <w:numId w:val="17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Работа по изучению проблем, мониторинг знаний обучающихся</w:t>
      </w:r>
      <w:r w:rsidRPr="008C224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053C0" w:rsidRPr="008C2243" w:rsidRDefault="00F053C0" w:rsidP="008C224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3C0" w:rsidRPr="008C2243" w:rsidRDefault="00F053C0" w:rsidP="008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к ЕГЭ:</w:t>
      </w:r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F053C0" w:rsidRPr="008C2243" w:rsidRDefault="00F053C0" w:rsidP="008C224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2243">
        <w:rPr>
          <w:rFonts w:ascii="Times New Roman" w:eastAsia="Calibri" w:hAnsi="Times New Roman" w:cs="Times New Roman"/>
          <w:sz w:val="28"/>
          <w:szCs w:val="28"/>
        </w:rPr>
        <w:t xml:space="preserve">Знакомство обучающихся с правилами сдачи ЕГЭ по предмету, с </w:t>
      </w:r>
      <w:proofErr w:type="spellStart"/>
      <w:r w:rsidRPr="008C2243">
        <w:rPr>
          <w:rFonts w:ascii="Times New Roman" w:eastAsia="Calibri" w:hAnsi="Times New Roman" w:cs="Times New Roman"/>
          <w:sz w:val="28"/>
          <w:szCs w:val="28"/>
        </w:rPr>
        <w:t>КИМами</w:t>
      </w:r>
      <w:proofErr w:type="spellEnd"/>
      <w:r w:rsidRPr="008C2243">
        <w:rPr>
          <w:rFonts w:ascii="Times New Roman" w:eastAsia="Calibri" w:hAnsi="Times New Roman" w:cs="Times New Roman"/>
          <w:sz w:val="28"/>
          <w:szCs w:val="28"/>
        </w:rPr>
        <w:t>, кодификаторами и оцениванием экзаменационных работ.</w:t>
      </w:r>
      <w:r w:rsidRPr="008C2243">
        <w:rPr>
          <w:rFonts w:ascii="Times New Roman" w:eastAsia="Calibri" w:hAnsi="Times New Roman" w:cs="Times New Roman"/>
          <w:sz w:val="28"/>
          <w:szCs w:val="28"/>
        </w:rPr>
        <w:tab/>
      </w:r>
    </w:p>
    <w:p w:rsidR="00F053C0" w:rsidRPr="008C2243" w:rsidRDefault="00F053C0" w:rsidP="008C224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2243">
        <w:rPr>
          <w:rFonts w:ascii="Times New Roman" w:eastAsia="Calibri" w:hAnsi="Times New Roman" w:cs="Times New Roman"/>
          <w:sz w:val="28"/>
          <w:szCs w:val="28"/>
        </w:rPr>
        <w:t>Работа с тестами на уроках.</w:t>
      </w:r>
      <w:r w:rsidRPr="008C2243">
        <w:rPr>
          <w:rFonts w:ascii="Times New Roman" w:eastAsia="Calibri" w:hAnsi="Times New Roman" w:cs="Times New Roman"/>
          <w:sz w:val="28"/>
          <w:szCs w:val="28"/>
        </w:rPr>
        <w:tab/>
      </w:r>
    </w:p>
    <w:p w:rsidR="00F053C0" w:rsidRPr="008C2243" w:rsidRDefault="00F053C0" w:rsidP="008C224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22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Проведение тренировочных и диагностических работ по материалам </w:t>
      </w:r>
      <w:proofErr w:type="spellStart"/>
      <w:proofErr w:type="gramStart"/>
      <w:r w:rsidRPr="008C2243">
        <w:rPr>
          <w:rFonts w:ascii="Times New Roman" w:eastAsia="Calibri" w:hAnsi="Times New Roman" w:cs="Times New Roman"/>
          <w:sz w:val="28"/>
          <w:szCs w:val="28"/>
        </w:rPr>
        <w:t>Стат</w:t>
      </w:r>
      <w:proofErr w:type="spellEnd"/>
      <w:proofErr w:type="gramEnd"/>
      <w:r w:rsidRPr="008C2243">
        <w:rPr>
          <w:rFonts w:ascii="Times New Roman" w:eastAsia="Calibri" w:hAnsi="Times New Roman" w:cs="Times New Roman"/>
          <w:sz w:val="28"/>
          <w:szCs w:val="28"/>
        </w:rPr>
        <w:t xml:space="preserve"> Град.</w:t>
      </w:r>
    </w:p>
    <w:p w:rsidR="00F053C0" w:rsidRDefault="00F053C0" w:rsidP="008C224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2243">
        <w:rPr>
          <w:rFonts w:ascii="Times New Roman" w:eastAsia="Calibri" w:hAnsi="Times New Roman" w:cs="Times New Roman"/>
          <w:sz w:val="28"/>
          <w:szCs w:val="28"/>
        </w:rPr>
        <w:t>Первичное тестирование обучающихся 9, 11 классов по материалам ОГЭ, ЕГЭ по математике.</w:t>
      </w:r>
    </w:p>
    <w:p w:rsidR="00B62288" w:rsidRPr="008C2243" w:rsidRDefault="00B62288" w:rsidP="00B6228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053C0" w:rsidRPr="008C2243" w:rsidRDefault="00F053C0" w:rsidP="008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Внеклассная работа с </w:t>
      </w:r>
      <w:proofErr w:type="gramStart"/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F053C0" w:rsidRPr="008C2243" w:rsidRDefault="00F053C0" w:rsidP="008C2243">
      <w:pPr>
        <w:numPr>
          <w:ilvl w:val="1"/>
          <w:numId w:val="19"/>
        </w:numPr>
        <w:spacing w:after="0" w:line="240" w:lineRule="auto"/>
        <w:ind w:hanging="129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Участие в конкурсах различного уровня</w:t>
      </w:r>
    </w:p>
    <w:p w:rsidR="00F053C0" w:rsidRPr="008C2243" w:rsidRDefault="00F053C0" w:rsidP="008C2243">
      <w:pPr>
        <w:numPr>
          <w:ilvl w:val="1"/>
          <w:numId w:val="19"/>
        </w:numPr>
        <w:spacing w:after="0" w:line="240" w:lineRule="auto"/>
        <w:ind w:hanging="129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Участие в олимпиадах школьников</w:t>
      </w:r>
    </w:p>
    <w:p w:rsidR="00F053C0" w:rsidRPr="008C2243" w:rsidRDefault="00F053C0" w:rsidP="008C2243">
      <w:pPr>
        <w:numPr>
          <w:ilvl w:val="1"/>
          <w:numId w:val="19"/>
        </w:numPr>
        <w:spacing w:after="0" w:line="240" w:lineRule="auto"/>
        <w:ind w:hanging="129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Предметная неделя</w:t>
      </w:r>
    </w:p>
    <w:p w:rsidR="00B62288" w:rsidRDefault="00B62288" w:rsidP="008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53C0" w:rsidRPr="008C2243" w:rsidRDefault="00F053C0" w:rsidP="008C2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b/>
          <w:sz w:val="28"/>
          <w:szCs w:val="28"/>
          <w:lang w:eastAsia="ru-RU"/>
        </w:rPr>
        <w:t>Работа с одаренными детьми</w:t>
      </w:r>
    </w:p>
    <w:p w:rsidR="00F053C0" w:rsidRPr="008C2243" w:rsidRDefault="00F053C0" w:rsidP="008C2243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Выявление одаренных детей по результатам творческих заданий по предмету, олимпиадам.</w:t>
      </w:r>
    </w:p>
    <w:p w:rsidR="00F053C0" w:rsidRPr="008C2243" w:rsidRDefault="00F053C0" w:rsidP="008C2243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Организация индивидуальных занятий с одаренными детьми, привлечение их к участию в научно-практических конференциях.</w:t>
      </w:r>
    </w:p>
    <w:p w:rsidR="00F053C0" w:rsidRPr="008C2243" w:rsidRDefault="00F053C0" w:rsidP="008C2243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Обучение детей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F053C0" w:rsidRPr="008C2243" w:rsidRDefault="00F053C0" w:rsidP="008C2243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Подготовка и участие в конкурсах, очных и заочных олимпиадах по предмету.</w:t>
      </w:r>
    </w:p>
    <w:p w:rsidR="00F053C0" w:rsidRPr="008C2243" w:rsidRDefault="00F053C0" w:rsidP="008C2243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Способствовать творческому росту ученика, создавая комфортные условия для развития его личности.</w:t>
      </w:r>
    </w:p>
    <w:p w:rsidR="00F053C0" w:rsidRPr="008C2243" w:rsidRDefault="00F053C0" w:rsidP="008C2243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Использовать опыт передовых учителей России. Изучать Интернет ресурсы. </w:t>
      </w:r>
    </w:p>
    <w:p w:rsidR="00F053C0" w:rsidRPr="008C2243" w:rsidRDefault="00F053C0" w:rsidP="008C2243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43">
        <w:rPr>
          <w:rFonts w:ascii="Times New Roman" w:hAnsi="Times New Roman" w:cs="Times New Roman"/>
          <w:sz w:val="28"/>
          <w:szCs w:val="28"/>
          <w:lang w:eastAsia="ru-RU"/>
        </w:rPr>
        <w:t>Обобщить и распространить опыт работы учителей ШМО.</w:t>
      </w:r>
    </w:p>
    <w:p w:rsidR="00F053C0" w:rsidRPr="008C2243" w:rsidRDefault="00F053C0" w:rsidP="008C224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2243" w:rsidRPr="00B62288" w:rsidRDefault="008C2243" w:rsidP="008C22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2288">
        <w:rPr>
          <w:rFonts w:ascii="Times New Roman" w:hAnsi="Times New Roman" w:cs="Times New Roman"/>
          <w:b/>
          <w:bCs/>
          <w:sz w:val="28"/>
          <w:szCs w:val="28"/>
        </w:rPr>
        <w:t>Тема самообразования учителей.</w:t>
      </w:r>
    </w:p>
    <w:tbl>
      <w:tblPr>
        <w:tblStyle w:val="2"/>
        <w:tblW w:w="0" w:type="auto"/>
        <w:tblInd w:w="0" w:type="dxa"/>
        <w:tblLook w:val="04A0"/>
      </w:tblPr>
      <w:tblGrid>
        <w:gridCol w:w="2176"/>
        <w:gridCol w:w="2932"/>
        <w:gridCol w:w="1930"/>
        <w:gridCol w:w="2307"/>
      </w:tblGrid>
      <w:tr w:rsidR="008C2243" w:rsidRPr="00B62288" w:rsidTr="008C224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288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288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288">
              <w:rPr>
                <w:rFonts w:ascii="Times New Roman" w:hAnsi="Times New Roman"/>
                <w:b/>
                <w:sz w:val="28"/>
                <w:szCs w:val="28"/>
              </w:rPr>
              <w:t>Год работы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2288">
              <w:rPr>
                <w:rFonts w:ascii="Times New Roman" w:hAnsi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8C2243" w:rsidRPr="00B62288" w:rsidTr="008C224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Прокофьева Наталья Александровна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Алгоритмы – ключ к решению задач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243" w:rsidRPr="00B62288" w:rsidTr="008C224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Левина Наталья Леонидовна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Преподавание физики в условиях обновленных ФГОС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243" w:rsidRPr="00B62288" w:rsidTr="008C224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288">
              <w:rPr>
                <w:rFonts w:ascii="Times New Roman" w:hAnsi="Times New Roman"/>
                <w:sz w:val="28"/>
                <w:szCs w:val="28"/>
              </w:rPr>
              <w:t>Панцова</w:t>
            </w:r>
            <w:proofErr w:type="spellEnd"/>
            <w:r w:rsidRPr="00B62288">
              <w:rPr>
                <w:rFonts w:ascii="Times New Roman" w:hAnsi="Times New Roman"/>
                <w:sz w:val="28"/>
                <w:szCs w:val="28"/>
              </w:rPr>
              <w:t xml:space="preserve"> Галина Борисовна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B62288">
            <w:pPr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Дифференцированный подход в обучении математики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Подбор материала, изучение теории</w:t>
            </w:r>
          </w:p>
        </w:tc>
      </w:tr>
      <w:tr w:rsidR="008C2243" w:rsidRPr="00B62288" w:rsidTr="008C224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2288">
              <w:rPr>
                <w:rFonts w:ascii="Times New Roman" w:hAnsi="Times New Roman"/>
                <w:sz w:val="28"/>
                <w:szCs w:val="28"/>
              </w:rPr>
              <w:t>Самуйлова</w:t>
            </w:r>
            <w:proofErr w:type="spellEnd"/>
            <w:r w:rsidRPr="00B62288"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Применение информационных технологий на уроках математики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2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43" w:rsidRPr="00B62288" w:rsidRDefault="008C22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3C0" w:rsidRPr="008C2243" w:rsidRDefault="00F053C0" w:rsidP="008C2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288">
        <w:rPr>
          <w:rFonts w:ascii="Times New Roman" w:hAnsi="Times New Roman" w:cs="Times New Roman"/>
          <w:sz w:val="28"/>
          <w:szCs w:val="28"/>
        </w:rPr>
        <w:br w:type="page"/>
      </w:r>
      <w:r w:rsidRPr="008C22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проведения заседаний </w:t>
      </w:r>
    </w:p>
    <w:p w:rsidR="00F053C0" w:rsidRPr="008C2243" w:rsidRDefault="00F053C0" w:rsidP="008C2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243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методического объединения </w:t>
      </w:r>
    </w:p>
    <w:p w:rsidR="00F053C0" w:rsidRPr="008C2243" w:rsidRDefault="00F053C0" w:rsidP="008C2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243">
        <w:rPr>
          <w:rFonts w:ascii="Times New Roman" w:hAnsi="Times New Roman" w:cs="Times New Roman"/>
          <w:b/>
          <w:bCs/>
          <w:sz w:val="28"/>
          <w:szCs w:val="28"/>
        </w:rPr>
        <w:t>учителей математики, физики и информатики</w:t>
      </w:r>
    </w:p>
    <w:p w:rsidR="00F053C0" w:rsidRPr="008C2243" w:rsidRDefault="00F053C0" w:rsidP="008C224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2243">
        <w:rPr>
          <w:rFonts w:ascii="Times New Roman" w:hAnsi="Times New Roman" w:cs="Times New Roman"/>
          <w:b/>
          <w:bCs/>
          <w:iCs/>
          <w:sz w:val="28"/>
          <w:szCs w:val="28"/>
        </w:rPr>
        <w:t>на 202</w:t>
      </w:r>
      <w:r w:rsidR="008C2243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8C2243">
        <w:rPr>
          <w:rFonts w:ascii="Times New Roman" w:hAnsi="Times New Roman" w:cs="Times New Roman"/>
          <w:b/>
          <w:bCs/>
          <w:iCs/>
          <w:sz w:val="28"/>
          <w:szCs w:val="28"/>
        </w:rPr>
        <w:t>-202</w:t>
      </w:r>
      <w:r w:rsidR="008C2243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8C224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:rsidR="00F053C0" w:rsidRPr="008C2243" w:rsidRDefault="00F053C0" w:rsidP="008C224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6"/>
        <w:gridCol w:w="4746"/>
        <w:gridCol w:w="1939"/>
      </w:tblGrid>
      <w:tr w:rsidR="00F053C0" w:rsidRPr="008C2243" w:rsidTr="001752C6">
        <w:tc>
          <w:tcPr>
            <w:tcW w:w="2886" w:type="dxa"/>
          </w:tcPr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Обсуждаемые вопросы</w:t>
            </w:r>
          </w:p>
        </w:tc>
        <w:tc>
          <w:tcPr>
            <w:tcW w:w="1939" w:type="dxa"/>
          </w:tcPr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F053C0" w:rsidRPr="008C2243" w:rsidTr="001752C6">
        <w:tc>
          <w:tcPr>
            <w:tcW w:w="2886" w:type="dxa"/>
          </w:tcPr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1.</w:t>
            </w:r>
          </w:p>
          <w:p w:rsidR="00F053C0" w:rsidRPr="008C2243" w:rsidRDefault="00F053C0" w:rsidP="008C2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</w:pPr>
          </w:p>
          <w:p w:rsidR="00F053C0" w:rsidRPr="008C2243" w:rsidRDefault="00F053C0" w:rsidP="008C2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t>«Нормативное и учебно-методическое обеспе</w:t>
            </w:r>
            <w:r w:rsidRPr="008C2243">
              <w:rPr>
                <w:rFonts w:ascii="Times New Roman" w:hAnsi="Times New Roman" w:cs="Times New Roman"/>
                <w:iCs/>
                <w:color w:val="000000"/>
                <w:spacing w:val="2"/>
                <w:sz w:val="28"/>
                <w:szCs w:val="28"/>
              </w:rPr>
              <w:softHyphen/>
            </w:r>
            <w:r w:rsidRPr="008C2243">
              <w:rPr>
                <w:rFonts w:ascii="Times New Roman" w:hAnsi="Times New Roman" w:cs="Times New Roman"/>
                <w:iCs/>
                <w:color w:val="000000"/>
                <w:spacing w:val="-3"/>
                <w:sz w:val="28"/>
                <w:szCs w:val="28"/>
              </w:rPr>
              <w:t xml:space="preserve">чение обучения математике 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 202</w:t>
            </w:r>
            <w:r w:rsid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учебном году»</w:t>
            </w: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F053C0" w:rsidRPr="008C2243" w:rsidRDefault="00F053C0" w:rsidP="008C2243">
            <w:pPr>
              <w:pStyle w:val="1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работы за прошлый учебный год, выявление затруднений методического и дидактического характера.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5"/>
              </w:numPr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плана работы методического объединения на 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5"/>
              </w:numPr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программ;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кабинетов к началу учебного года.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Организация работы по повторению и ликвидации пробе</w:t>
            </w:r>
            <w:r w:rsidRPr="008C224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лов в знаниях обучающихся.</w:t>
            </w:r>
          </w:p>
          <w:p w:rsidR="00F053C0" w:rsidRPr="008C2243" w:rsidRDefault="005753B7" w:rsidP="008C2243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Федеральные </w:t>
            </w:r>
            <w:r w:rsidR="007512FE" w:rsidRPr="008C22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AC755D" w:rsidRPr="008C22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абочие программы в рамках обновленных ФГОС.</w:t>
            </w:r>
          </w:p>
          <w:p w:rsidR="00F053C0" w:rsidRPr="008C2243" w:rsidRDefault="00F053C0" w:rsidP="008C2243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</w:t>
            </w: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3C0" w:rsidRPr="008C2243" w:rsidTr="001752C6">
        <w:tc>
          <w:tcPr>
            <w:tcW w:w="2886" w:type="dxa"/>
          </w:tcPr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2</w:t>
            </w: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iCs/>
                <w:color w:val="000000"/>
                <w:spacing w:val="5"/>
                <w:sz w:val="28"/>
                <w:szCs w:val="28"/>
              </w:rPr>
              <w:t xml:space="preserve">«Эффективность работы учителей МО </w:t>
            </w:r>
            <w:r w:rsidRPr="008C2243">
              <w:rPr>
                <w:rFonts w:ascii="Times New Roman" w:hAnsi="Times New Roman" w:cs="Times New Roman"/>
                <w:iCs/>
                <w:color w:val="000000"/>
                <w:spacing w:val="-2"/>
                <w:sz w:val="28"/>
                <w:szCs w:val="28"/>
              </w:rPr>
              <w:t>по обеспечению качественного образования»</w:t>
            </w: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входных контрольных работ;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адаптации обучающихся     5-ого класса к системе обучения и требований в основной школе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Работа с </w:t>
            </w:r>
            <w:proofErr w:type="gramStart"/>
            <w:r w:rsidRPr="008C224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обучающимися</w:t>
            </w:r>
            <w:proofErr w:type="gramEnd"/>
            <w:r w:rsidRPr="008C224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, имеющими повышенную мотивацию </w:t>
            </w:r>
            <w:r w:rsidRPr="008C2243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 учебно-познавательной деятельности. Подготовка к учас</w:t>
            </w:r>
            <w:r w:rsidRPr="008C2243"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  <w:t xml:space="preserve">тию в </w:t>
            </w: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школьной олимпиаде.</w:t>
            </w:r>
          </w:p>
          <w:p w:rsidR="00B62288" w:rsidRDefault="00F053C0" w:rsidP="00B6228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Обсуждение системы работы со </w:t>
            </w:r>
            <w:proofErr w:type="gramStart"/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слабоуспевающими</w:t>
            </w:r>
            <w:proofErr w:type="gramEnd"/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обучающимися.</w:t>
            </w:r>
          </w:p>
          <w:p w:rsidR="00F053C0" w:rsidRPr="00B62288" w:rsidRDefault="00B62288" w:rsidP="00B6228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28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физики в </w:t>
            </w:r>
            <w:r w:rsidRPr="00B6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условиях обновленных ФГОС </w:t>
            </w:r>
          </w:p>
        </w:tc>
        <w:tc>
          <w:tcPr>
            <w:tcW w:w="1939" w:type="dxa"/>
          </w:tcPr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53C0" w:rsidRPr="008C2243" w:rsidTr="001752C6">
        <w:tc>
          <w:tcPr>
            <w:tcW w:w="2886" w:type="dxa"/>
          </w:tcPr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3</w:t>
            </w: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hd w:val="clear" w:color="auto" w:fill="FFFFFF"/>
              <w:spacing w:after="0" w:line="240" w:lineRule="auto"/>
              <w:ind w:left="29" w:right="2"/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iCs/>
                <w:color w:val="000000"/>
                <w:spacing w:val="-4"/>
                <w:sz w:val="28"/>
                <w:szCs w:val="28"/>
              </w:rPr>
              <w:t>«Результативность деятельности учителя»</w:t>
            </w: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F053C0" w:rsidRPr="008C2243" w:rsidRDefault="00F053C0" w:rsidP="008C2243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53C0" w:rsidRPr="008C2243" w:rsidRDefault="00F053C0" w:rsidP="008C2243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 школьной математической олимпиады.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Анализ пробных экзаменов ЕГЭ и ОГЭ.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 и решение заданий ОГЭ, ЕГЭ 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B62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B62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r w:rsidRPr="008C224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работы по повторению и ликвидации пробе</w:t>
            </w:r>
            <w:r w:rsidRPr="008C224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лов в знаниях обучающихся.</w:t>
            </w:r>
          </w:p>
          <w:p w:rsidR="00F053C0" w:rsidRDefault="00B62288" w:rsidP="008C2243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288">
              <w:rPr>
                <w:rFonts w:ascii="Times New Roman" w:hAnsi="Times New Roman" w:cs="Times New Roman"/>
                <w:sz w:val="28"/>
                <w:szCs w:val="28"/>
              </w:rPr>
              <w:t>Применение информационных технологий на уроках математики</w:t>
            </w:r>
          </w:p>
          <w:p w:rsidR="00541D21" w:rsidRPr="00541D21" w:rsidRDefault="00541D21" w:rsidP="008C2243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D2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Использование в работе ЦОР </w:t>
            </w:r>
            <w:r w:rsidRPr="00541D21">
              <w:rPr>
                <w:rFonts w:ascii="Times New Roman" w:hAnsi="Times New Roman" w:cs="Times New Roman"/>
                <w:sz w:val="28"/>
                <w:szCs w:val="28"/>
              </w:rPr>
              <w:t>ФГИС МОЯ ШКОЛА</w:t>
            </w:r>
          </w:p>
        </w:tc>
        <w:tc>
          <w:tcPr>
            <w:tcW w:w="1939" w:type="dxa"/>
          </w:tcPr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F053C0" w:rsidRPr="008C2243" w:rsidTr="001752C6">
        <w:tc>
          <w:tcPr>
            <w:tcW w:w="2886" w:type="dxa"/>
          </w:tcPr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4</w:t>
            </w: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pStyle w:val="a3"/>
              <w:jc w:val="left"/>
              <w:rPr>
                <w:rFonts w:ascii="Times New Roman" w:eastAsia="Times New Roman" w:hAnsi="Times New Roman"/>
                <w:iCs/>
                <w:color w:val="auto"/>
                <w:sz w:val="28"/>
                <w:szCs w:val="28"/>
              </w:rPr>
            </w:pPr>
            <w:r w:rsidRPr="008C2243">
              <w:rPr>
                <w:rFonts w:ascii="Times New Roman" w:eastAsia="Times New Roman" w:hAnsi="Times New Roman"/>
                <w:iCs/>
                <w:color w:val="auto"/>
                <w:sz w:val="28"/>
                <w:szCs w:val="28"/>
              </w:rPr>
              <w:t>«Пути повышения эффективности работы учителя по подготовке выпускников школы к государственной итоговой аттестации»</w:t>
            </w: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F053C0" w:rsidRPr="008C2243" w:rsidRDefault="00F053C0" w:rsidP="008C2243">
            <w:pPr>
              <w:pStyle w:val="1"/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4"/>
                <w:sz w:val="28"/>
                <w:szCs w:val="28"/>
              </w:rPr>
            </w:pPr>
          </w:p>
          <w:p w:rsidR="00F053C0" w:rsidRPr="008C2243" w:rsidRDefault="00F053C0" w:rsidP="008C2243">
            <w:pPr>
              <w:pStyle w:val="1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4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Подготовка к экзаменам.</w:t>
            </w:r>
          </w:p>
          <w:p w:rsidR="00F053C0" w:rsidRPr="008C2243" w:rsidRDefault="00F053C0" w:rsidP="008C2243">
            <w:pPr>
              <w:pStyle w:val="1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4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Обзор материалов по ОГЭ и ЕГЭ.</w:t>
            </w:r>
          </w:p>
          <w:p w:rsidR="00F053C0" w:rsidRDefault="00F053C0" w:rsidP="008C2243">
            <w:pPr>
              <w:pStyle w:val="1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 </w:t>
            </w:r>
            <w:proofErr w:type="gramStart"/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результатами обучения математики.</w:t>
            </w:r>
          </w:p>
          <w:p w:rsidR="00B62288" w:rsidRPr="008C2243" w:rsidRDefault="00B62288" w:rsidP="008C2243">
            <w:pPr>
              <w:pStyle w:val="1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288">
              <w:rPr>
                <w:rFonts w:ascii="Times New Roman" w:hAnsi="Times New Roman" w:cs="Times New Roman"/>
                <w:sz w:val="28"/>
                <w:szCs w:val="28"/>
              </w:rPr>
              <w:t>Алгоритмы – ключ к решению задач</w:t>
            </w:r>
          </w:p>
          <w:p w:rsidR="00F053C0" w:rsidRPr="00B62288" w:rsidRDefault="00F053C0" w:rsidP="008C2243">
            <w:pPr>
              <w:pStyle w:val="1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плана предметной недели (апрель).</w:t>
            </w:r>
          </w:p>
        </w:tc>
        <w:tc>
          <w:tcPr>
            <w:tcW w:w="1939" w:type="dxa"/>
          </w:tcPr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053C0" w:rsidRPr="008C2243" w:rsidTr="001752C6">
        <w:tc>
          <w:tcPr>
            <w:tcW w:w="2886" w:type="dxa"/>
          </w:tcPr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5</w:t>
            </w: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B6228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«Анализ работы МО за 202</w:t>
            </w:r>
            <w:r w:rsidR="00B62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-202</w:t>
            </w:r>
            <w:r w:rsidR="00B62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4746" w:type="dxa"/>
          </w:tcPr>
          <w:p w:rsidR="00F053C0" w:rsidRPr="008C2243" w:rsidRDefault="00F053C0" w:rsidP="008C2243">
            <w:pPr>
              <w:pStyle w:val="a3"/>
              <w:ind w:left="720"/>
              <w:jc w:val="left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  <w:p w:rsidR="00F053C0" w:rsidRPr="008C2243" w:rsidRDefault="00F053C0" w:rsidP="008C2243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МО в 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B62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  <w:r w:rsidR="003C2699"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8C224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202</w:t>
            </w:r>
            <w:r w:rsidR="00B622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5 </w:t>
            </w: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учебном году. Анализ работы МО.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выполнения рабочих программ.</w:t>
            </w:r>
          </w:p>
          <w:p w:rsidR="00F053C0" w:rsidRPr="008C2243" w:rsidRDefault="00F053C0" w:rsidP="008C2243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Обсуждения перспективного плана работы МО на новый 202</w:t>
            </w:r>
            <w:r w:rsidR="00B622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622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5753B7" w:rsidRPr="008C2243" w:rsidRDefault="00B62288" w:rsidP="008C2243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2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Дифференцированный подход в обучении математики</w:t>
            </w:r>
          </w:p>
        </w:tc>
        <w:tc>
          <w:tcPr>
            <w:tcW w:w="1939" w:type="dxa"/>
          </w:tcPr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3C0" w:rsidRPr="008C2243" w:rsidRDefault="00F053C0" w:rsidP="008C2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053C0" w:rsidRPr="008C2243" w:rsidRDefault="00F053C0" w:rsidP="008C224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A095B" w:rsidRPr="008C2243" w:rsidRDefault="00DA095B" w:rsidP="008C2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95B" w:rsidRPr="008C2243" w:rsidSect="00B6228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1C8"/>
    <w:multiLevelType w:val="hybridMultilevel"/>
    <w:tmpl w:val="EC28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4D9"/>
    <w:multiLevelType w:val="hybridMultilevel"/>
    <w:tmpl w:val="4066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548"/>
    <w:multiLevelType w:val="hybridMultilevel"/>
    <w:tmpl w:val="C900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338C"/>
    <w:multiLevelType w:val="hybridMultilevel"/>
    <w:tmpl w:val="6B70402C"/>
    <w:lvl w:ilvl="0" w:tplc="2AC8B9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2630"/>
    <w:multiLevelType w:val="hybridMultilevel"/>
    <w:tmpl w:val="2A5C6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B3CF0"/>
    <w:multiLevelType w:val="hybridMultilevel"/>
    <w:tmpl w:val="EF7E6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051592F"/>
    <w:multiLevelType w:val="hybridMultilevel"/>
    <w:tmpl w:val="4E2A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915DF"/>
    <w:multiLevelType w:val="hybridMultilevel"/>
    <w:tmpl w:val="6024A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11533"/>
    <w:multiLevelType w:val="hybridMultilevel"/>
    <w:tmpl w:val="01825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077C6"/>
    <w:multiLevelType w:val="hybridMultilevel"/>
    <w:tmpl w:val="587C14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C4048"/>
    <w:multiLevelType w:val="hybridMultilevel"/>
    <w:tmpl w:val="95F2C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5934BB"/>
    <w:multiLevelType w:val="hybridMultilevel"/>
    <w:tmpl w:val="3A149BB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>
    <w:nsid w:val="57E9473F"/>
    <w:multiLevelType w:val="hybridMultilevel"/>
    <w:tmpl w:val="D93438F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58904331"/>
    <w:multiLevelType w:val="hybridMultilevel"/>
    <w:tmpl w:val="DD70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34CAD"/>
    <w:multiLevelType w:val="hybridMultilevel"/>
    <w:tmpl w:val="EA24EA80"/>
    <w:lvl w:ilvl="0" w:tplc="C7B874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4B1"/>
    <w:multiLevelType w:val="hybridMultilevel"/>
    <w:tmpl w:val="7218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B10BC"/>
    <w:multiLevelType w:val="hybridMultilevel"/>
    <w:tmpl w:val="721AC7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A3071A4"/>
    <w:multiLevelType w:val="hybridMultilevel"/>
    <w:tmpl w:val="CF6C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92862"/>
    <w:multiLevelType w:val="hybridMultilevel"/>
    <w:tmpl w:val="F5AEB4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18"/>
  </w:num>
  <w:num w:numId="7">
    <w:abstractNumId w:val="16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0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1A0"/>
    <w:rsid w:val="003740F1"/>
    <w:rsid w:val="003C2699"/>
    <w:rsid w:val="00437727"/>
    <w:rsid w:val="00541D21"/>
    <w:rsid w:val="005753B7"/>
    <w:rsid w:val="007512FE"/>
    <w:rsid w:val="008C2243"/>
    <w:rsid w:val="00A921A0"/>
    <w:rsid w:val="00AC755D"/>
    <w:rsid w:val="00B62288"/>
    <w:rsid w:val="00DA095B"/>
    <w:rsid w:val="00E911FE"/>
    <w:rsid w:val="00F0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053C0"/>
    <w:pPr>
      <w:ind w:left="720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uiPriority w:val="99"/>
    <w:rsid w:val="00F053C0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Calibri" w:hAnsi="PragmaticaC" w:cs="Times New Roman"/>
      <w:color w:val="000000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053C0"/>
    <w:rPr>
      <w:rFonts w:ascii="PragmaticaC" w:eastAsia="Calibri" w:hAnsi="PragmaticaC" w:cs="Times New Roman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rsid w:val="00F0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-view-message-head-sender-name">
    <w:name w:val="ns-view-message-head-sender-name"/>
    <w:basedOn w:val="a0"/>
    <w:rsid w:val="00F053C0"/>
  </w:style>
  <w:style w:type="paragraph" w:styleId="a6">
    <w:name w:val="Balloon Text"/>
    <w:basedOn w:val="a"/>
    <w:link w:val="a7"/>
    <w:uiPriority w:val="99"/>
    <w:semiHidden/>
    <w:unhideWhenUsed/>
    <w:rsid w:val="00F0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3C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8C22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053C0"/>
    <w:pPr>
      <w:ind w:left="720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uiPriority w:val="99"/>
    <w:rsid w:val="00F053C0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Calibri" w:hAnsi="PragmaticaC" w:cs="Times New Roman"/>
      <w:color w:val="000000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053C0"/>
    <w:rPr>
      <w:rFonts w:ascii="PragmaticaC" w:eastAsia="Calibri" w:hAnsi="PragmaticaC" w:cs="Times New Roman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rsid w:val="00F0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-view-message-head-sender-name">
    <w:name w:val="ns-view-message-head-sender-name"/>
    <w:basedOn w:val="a0"/>
    <w:rsid w:val="00F053C0"/>
  </w:style>
  <w:style w:type="paragraph" w:styleId="a6">
    <w:name w:val="Balloon Text"/>
    <w:basedOn w:val="a"/>
    <w:link w:val="a7"/>
    <w:uiPriority w:val="99"/>
    <w:semiHidden/>
    <w:unhideWhenUsed/>
    <w:rsid w:val="00F0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3C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8C22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</cp:revision>
  <cp:lastPrinted>2023-06-19T10:04:00Z</cp:lastPrinted>
  <dcterms:created xsi:type="dcterms:W3CDTF">2024-07-02T08:07:00Z</dcterms:created>
  <dcterms:modified xsi:type="dcterms:W3CDTF">2024-07-02T12:04:00Z</dcterms:modified>
</cp:coreProperties>
</file>